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0DB7" w14:textId="77777777" w:rsidR="000F7832" w:rsidRDefault="000F7832" w:rsidP="00D260A3">
      <w:pPr>
        <w:pStyle w:val="Heading1"/>
        <w:spacing w:line="360" w:lineRule="auto"/>
        <w:jc w:val="center"/>
        <w:rPr>
          <w:i/>
          <w:iCs/>
          <w:sz w:val="48"/>
          <w:szCs w:val="48"/>
        </w:rPr>
      </w:pPr>
    </w:p>
    <w:p w14:paraId="566BF235" w14:textId="77777777" w:rsidR="000F7832" w:rsidRDefault="000F7832" w:rsidP="00D260A3">
      <w:pPr>
        <w:pStyle w:val="Heading1"/>
        <w:spacing w:line="360" w:lineRule="auto"/>
        <w:jc w:val="center"/>
        <w:rPr>
          <w:i/>
          <w:iCs/>
          <w:sz w:val="48"/>
          <w:szCs w:val="48"/>
        </w:rPr>
      </w:pPr>
    </w:p>
    <w:p w14:paraId="0637B519" w14:textId="77777777" w:rsidR="00D260A3" w:rsidRPr="00D260A3" w:rsidRDefault="000F7832" w:rsidP="00D260A3">
      <w:pPr>
        <w:pStyle w:val="Heading1"/>
        <w:spacing w:line="360" w:lineRule="auto"/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[</w:t>
      </w:r>
      <w:r w:rsidR="00D12AD7" w:rsidRPr="00D260A3">
        <w:rPr>
          <w:i/>
          <w:iCs/>
          <w:sz w:val="48"/>
          <w:szCs w:val="48"/>
        </w:rPr>
        <w:t xml:space="preserve">Your </w:t>
      </w:r>
      <w:r w:rsidR="000F4437" w:rsidRPr="00D260A3">
        <w:rPr>
          <w:i/>
          <w:iCs/>
          <w:sz w:val="48"/>
          <w:szCs w:val="48"/>
        </w:rPr>
        <w:t>Business Name</w:t>
      </w:r>
      <w:r>
        <w:rPr>
          <w:i/>
          <w:iCs/>
          <w:sz w:val="48"/>
          <w:szCs w:val="48"/>
        </w:rPr>
        <w:t>]</w:t>
      </w:r>
    </w:p>
    <w:p w14:paraId="222B2B65" w14:textId="438B7304" w:rsidR="00D260A3" w:rsidRPr="00FE7D84" w:rsidRDefault="000F4437" w:rsidP="00D260A3">
      <w:pPr>
        <w:jc w:val="center"/>
        <w:rPr>
          <w:rFonts w:ascii="Tahoma" w:hAnsi="Tahoma" w:cs="Tahoma"/>
          <w:color w:val="595959" w:themeColor="text1" w:themeTint="A6"/>
          <w:sz w:val="28"/>
          <w:szCs w:val="28"/>
        </w:rPr>
      </w:pPr>
      <w:r w:rsidRPr="00FE7D84">
        <w:rPr>
          <w:rFonts w:ascii="Tahoma" w:hAnsi="Tahoma" w:cs="Tahoma"/>
          <w:color w:val="595959" w:themeColor="text1" w:themeTint="A6"/>
          <w:sz w:val="28"/>
          <w:szCs w:val="28"/>
        </w:rPr>
        <w:t xml:space="preserve">Cannabis </w:t>
      </w:r>
      <w:r w:rsidR="001E127D">
        <w:rPr>
          <w:rFonts w:ascii="Tahoma" w:hAnsi="Tahoma" w:cs="Tahoma"/>
          <w:color w:val="595959" w:themeColor="text1" w:themeTint="A6"/>
          <w:sz w:val="28"/>
          <w:szCs w:val="28"/>
        </w:rPr>
        <w:t>/</w:t>
      </w:r>
      <w:r w:rsidRPr="00FE7D84">
        <w:rPr>
          <w:rFonts w:ascii="Tahoma" w:hAnsi="Tahoma" w:cs="Tahoma"/>
          <w:color w:val="595959" w:themeColor="text1" w:themeTint="A6"/>
          <w:sz w:val="28"/>
          <w:szCs w:val="28"/>
        </w:rPr>
        <w:t xml:space="preserve"> Hemp Extraction</w:t>
      </w:r>
    </w:p>
    <w:p w14:paraId="2F30C999" w14:textId="561A2194" w:rsidR="003E314E" w:rsidRPr="004052E8" w:rsidRDefault="00D260A3" w:rsidP="004052E8">
      <w:pPr>
        <w:jc w:val="center"/>
        <w:rPr>
          <w:rStyle w:val="normaltextrun"/>
          <w:rFonts w:ascii="Tahoma" w:hAnsi="Tahoma" w:cs="Tahoma"/>
          <w:color w:val="595959" w:themeColor="text1" w:themeTint="A6"/>
          <w:sz w:val="28"/>
          <w:szCs w:val="28"/>
        </w:rPr>
      </w:pPr>
      <w:r w:rsidRPr="00FE7D84">
        <w:rPr>
          <w:rFonts w:ascii="Tahoma" w:hAnsi="Tahoma" w:cs="Tahoma"/>
          <w:color w:val="595959" w:themeColor="text1" w:themeTint="A6"/>
          <w:sz w:val="28"/>
          <w:szCs w:val="28"/>
        </w:rPr>
        <w:t>Business Plan</w:t>
      </w:r>
    </w:p>
    <w:p w14:paraId="4C793E03" w14:textId="77777777" w:rsidR="003E314E" w:rsidRDefault="003E314E" w:rsidP="003E31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3B19258B" w14:textId="77777777" w:rsidR="003E314E" w:rsidRDefault="003E314E" w:rsidP="003E31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07C03D59" w14:textId="77777777" w:rsidR="003E314E" w:rsidRDefault="003E314E" w:rsidP="003E31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59CFDFC3" w14:textId="77777777" w:rsidR="003E314E" w:rsidRDefault="003E314E" w:rsidP="003E31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17C8E54C" w14:textId="77777777" w:rsidR="003E314E" w:rsidRDefault="003E314E" w:rsidP="003E31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5E8E8B18" w14:textId="77777777" w:rsidR="003E314E" w:rsidRDefault="003E314E" w:rsidP="003E31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1371AB84" w14:textId="77777777" w:rsidR="003E314E" w:rsidRDefault="003E314E" w:rsidP="003E31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0F78DF4E" w14:textId="77777777" w:rsidR="003E314E" w:rsidRDefault="003E314E" w:rsidP="003E31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56078270" w14:textId="77777777" w:rsidR="003E314E" w:rsidRDefault="003E314E" w:rsidP="003E31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73BE0B73" w14:textId="77777777" w:rsidR="003E314E" w:rsidRDefault="003E314E" w:rsidP="003E31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0CABCF4C" w14:textId="0037A016" w:rsidR="00D12AD7" w:rsidRDefault="00D12AD7" w:rsidP="00D12AD7"/>
    <w:p w14:paraId="71052E00" w14:textId="77777777" w:rsidR="004249C2" w:rsidRPr="00D12AD7" w:rsidRDefault="004249C2" w:rsidP="00D12AD7"/>
    <w:p w14:paraId="0FAF2858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4650EE8C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05AE69BC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1A25B685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774D1BC2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7646D9F0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50936A76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2C27B6A9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674E0410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699441E8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6ABF062C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2B59EF0B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52279DC8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38CEDDF2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7CB00E1C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4FE461CB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1DB58742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5FBDD8FD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060F7884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7D119E54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56750DB1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4F70F3A3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1355BCF0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7482BA09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55AF250C" w14:textId="77777777" w:rsidR="00542380" w:rsidRDefault="00542380" w:rsidP="00542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1E90F172" w14:textId="77777777" w:rsidR="00542380" w:rsidRPr="00D260A3" w:rsidRDefault="00542380" w:rsidP="00542380">
      <w:pPr>
        <w:rPr>
          <w:color w:val="262626" w:themeColor="text1" w:themeTint="D9"/>
        </w:rPr>
      </w:pPr>
    </w:p>
    <w:p w14:paraId="363C3C39" w14:textId="398B6733" w:rsidR="00D260A3" w:rsidRDefault="00D260A3">
      <w:pPr>
        <w:rPr>
          <w:rFonts w:asciiTheme="majorHAnsi" w:eastAsiaTheme="majorEastAsia" w:hAnsiTheme="majorHAnsi" w:cstheme="majorBidi"/>
          <w:b/>
          <w:bCs/>
          <w:color w:val="276E8B" w:themeColor="accent1" w:themeShade="BF"/>
          <w:sz w:val="28"/>
          <w:szCs w:val="28"/>
        </w:rPr>
      </w:pPr>
    </w:p>
    <w:p w14:paraId="45C867E4" w14:textId="77777777" w:rsidR="00542380" w:rsidRDefault="00542380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276E8B" w:themeColor="accent1" w:themeShade="BF"/>
          <w:sz w:val="28"/>
          <w:szCs w:val="28"/>
          <w:lang w:val="en-US" w:eastAsia="ja-JP"/>
        </w:rPr>
      </w:pPr>
      <w:r>
        <w:br w:type="page"/>
      </w:r>
    </w:p>
    <w:p w14:paraId="3FDF3797" w14:textId="6D49DDA1" w:rsidR="0071115C" w:rsidRDefault="000F4437" w:rsidP="0071115C">
      <w:pPr>
        <w:pStyle w:val="Heading1"/>
      </w:pPr>
      <w:r>
        <w:lastRenderedPageBreak/>
        <w:t>Business Plan</w:t>
      </w:r>
      <w:r w:rsidR="000C30EA">
        <w:t>: Cannabis and</w:t>
      </w:r>
      <w:r w:rsidR="00542380">
        <w:t>/or</w:t>
      </w:r>
      <w:r w:rsidR="000C30EA">
        <w:t xml:space="preserve"> Hemp Extraction</w:t>
      </w:r>
    </w:p>
    <w:p w14:paraId="4846B293" w14:textId="16A0FCB3" w:rsidR="00542380" w:rsidRDefault="00542380" w:rsidP="00542380">
      <w:pPr>
        <w:rPr>
          <w:lang w:val="en-US" w:eastAsia="ja-JP"/>
        </w:rPr>
      </w:pPr>
    </w:p>
    <w:p w14:paraId="390B13C7" w14:textId="65CB8B64" w:rsidR="00F50E1E" w:rsidRPr="00F50E1E" w:rsidRDefault="00F50E1E" w:rsidP="00542380">
      <w:pPr>
        <w:rPr>
          <w:rFonts w:asciiTheme="majorHAnsi" w:hAnsiTheme="majorHAnsi"/>
          <w:b/>
          <w:bCs/>
          <w:color w:val="3494BA" w:themeColor="accent1"/>
          <w:lang w:val="en-US" w:eastAsia="ja-JP"/>
        </w:rPr>
      </w:pPr>
      <w:r w:rsidRPr="00F50E1E">
        <w:rPr>
          <w:rFonts w:asciiTheme="majorHAnsi" w:hAnsiTheme="majorHAnsi"/>
          <w:b/>
          <w:bCs/>
          <w:color w:val="3494BA" w:themeColor="accent1"/>
          <w:lang w:val="en-US" w:eastAsia="ja-JP"/>
        </w:rPr>
        <w:t>Table of Contents</w:t>
      </w:r>
    </w:p>
    <w:p w14:paraId="18FC0037" w14:textId="77777777" w:rsidR="00F50E1E" w:rsidRPr="00542380" w:rsidRDefault="00F50E1E" w:rsidP="00542380">
      <w:pPr>
        <w:rPr>
          <w:lang w:val="en-US" w:eastAsia="ja-JP"/>
        </w:rPr>
      </w:pPr>
    </w:p>
    <w:p w14:paraId="31D40AF8" w14:textId="77777777" w:rsidR="00FE7D84" w:rsidRPr="0087040E" w:rsidRDefault="00FE7D84" w:rsidP="0054238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b/>
          <w:bCs/>
          <w:color w:val="262626" w:themeColor="text1" w:themeTint="D9"/>
          <w:sz w:val="20"/>
          <w:szCs w:val="20"/>
          <w:lang w:val="en"/>
        </w:rPr>
        <w:t>Executive Summary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2EB59E85" w14:textId="77777777" w:rsidR="00FE7D84" w:rsidRPr="0087040E" w:rsidRDefault="00FE7D84" w:rsidP="00542380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Company Summary 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088F174E" w14:textId="77777777" w:rsidR="00FE7D84" w:rsidRPr="0087040E" w:rsidRDefault="00FE7D84" w:rsidP="00542380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State vs. Federal Laws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747DCDA5" w14:textId="77777777" w:rsidR="00FE7D84" w:rsidRPr="0087040E" w:rsidRDefault="00FE7D84" w:rsidP="00542380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Getting Started: Startup Plan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194729A1" w14:textId="77777777" w:rsidR="00FE7D84" w:rsidRPr="0087040E" w:rsidRDefault="00FE7D84" w:rsidP="00542380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Investment &amp; Capital Injections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5A14D489" w14:textId="77777777" w:rsidR="00FE7D84" w:rsidRPr="0087040E" w:rsidRDefault="00FE7D84" w:rsidP="00542380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Financial Projections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6C2A7DCF" w14:textId="77777777" w:rsidR="00FE7D84" w:rsidRPr="0087040E" w:rsidRDefault="00FE7D84" w:rsidP="00542380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b/>
          <w:bCs/>
          <w:color w:val="262626" w:themeColor="text1" w:themeTint="D9"/>
          <w:sz w:val="20"/>
          <w:szCs w:val="20"/>
          <w:lang w:val="en"/>
        </w:rPr>
        <w:t>Market Overview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35295993" w14:textId="77777777" w:rsidR="00FE7D84" w:rsidRPr="0087040E" w:rsidRDefault="00FE7D84" w:rsidP="00542380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Global Market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0E5E1B1F" w14:textId="77777777" w:rsidR="00FE7D84" w:rsidRPr="0087040E" w:rsidRDefault="00FE7D84" w:rsidP="0054238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US Hemp/Cannabis Market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4B432903" w14:textId="77777777" w:rsidR="00FE7D84" w:rsidRPr="0087040E" w:rsidRDefault="00FE7D84" w:rsidP="00542380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[Your State] Hemp/Cannabis Market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6A892D22" w14:textId="77777777" w:rsidR="00FE7D84" w:rsidRPr="0087040E" w:rsidRDefault="00FE7D84" w:rsidP="00542380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Target Market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2B955169" w14:textId="77777777" w:rsidR="00FE7D84" w:rsidRPr="0087040E" w:rsidRDefault="00FE7D84" w:rsidP="00542380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Competition 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1A60FDBE" w14:textId="77777777" w:rsidR="00FE7D84" w:rsidRPr="0087040E" w:rsidRDefault="00FE7D84" w:rsidP="00542380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Competitive Advantages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15F31846" w14:textId="77777777" w:rsidR="00FE7D84" w:rsidRPr="0087040E" w:rsidRDefault="00FE7D84" w:rsidP="00542380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SWOT Analyses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29F6FC63" w14:textId="77777777" w:rsidR="00FE7D84" w:rsidRPr="0087040E" w:rsidRDefault="00FE7D84" w:rsidP="00542380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b/>
          <w:bCs/>
          <w:color w:val="262626" w:themeColor="text1" w:themeTint="D9"/>
          <w:sz w:val="20"/>
          <w:szCs w:val="20"/>
          <w:lang w:val="en"/>
        </w:rPr>
        <w:t>Revenue Plan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033D3C55" w14:textId="77777777" w:rsidR="00FE7D84" w:rsidRPr="0087040E" w:rsidRDefault="00FE7D84" w:rsidP="00542380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Revenue Benchmarks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5F403E9A" w14:textId="77777777" w:rsidR="00FE7D84" w:rsidRPr="0087040E" w:rsidRDefault="00FE7D84" w:rsidP="00542380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Products &amp; Services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3EAE7CDA" w14:textId="77777777" w:rsidR="00FE7D84" w:rsidRPr="0087040E" w:rsidRDefault="00FE7D84" w:rsidP="00542380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Key Customers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46F89F0C" w14:textId="77777777" w:rsidR="00FE7D84" w:rsidRPr="0087040E" w:rsidRDefault="00FE7D84" w:rsidP="00542380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Branding, Marketing, Advertising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4AFA5FC2" w14:textId="77777777" w:rsidR="00FE7D84" w:rsidRPr="0087040E" w:rsidRDefault="00FE7D84" w:rsidP="00542380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b/>
          <w:bCs/>
          <w:color w:val="262626" w:themeColor="text1" w:themeTint="D9"/>
          <w:sz w:val="20"/>
          <w:szCs w:val="20"/>
          <w:lang w:val="en"/>
        </w:rPr>
        <w:t>Operating Plan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02386B80" w14:textId="77777777" w:rsidR="00FE7D84" w:rsidRPr="0087040E" w:rsidRDefault="00FE7D84" w:rsidP="00542380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Facility: Location and Floor Plans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4980AEB1" w14:textId="77777777" w:rsidR="00FE7D84" w:rsidRPr="0087040E" w:rsidRDefault="00FE7D84" w:rsidP="00542380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Equipment: Cost Projection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68BAA80C" w14:textId="77777777" w:rsidR="00FE7D84" w:rsidRPr="0087040E" w:rsidRDefault="00FE7D84" w:rsidP="00542380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Extraction and Refinement Processes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5BCDCCD8" w14:textId="77777777" w:rsidR="00FE7D84" w:rsidRPr="0087040E" w:rsidRDefault="00FE7D84" w:rsidP="00542380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Packaging and Labeling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0138574F" w14:textId="77777777" w:rsidR="00FE7D84" w:rsidRPr="0087040E" w:rsidRDefault="00FE7D84" w:rsidP="00542380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Sourcing, Manufacturing, Logistics / Distribution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697A2732" w14:textId="77777777" w:rsidR="00FE7D84" w:rsidRPr="0087040E" w:rsidRDefault="00FE7D84" w:rsidP="00542380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Legal, Codes, and Compliance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0E3E9D88" w14:textId="77777777" w:rsidR="00FE7D84" w:rsidRPr="0087040E" w:rsidRDefault="00FE7D84" w:rsidP="00542380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Testing and Quality Control, Traceability (Seed-to-Sale)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132E2CB9" w14:textId="77777777" w:rsidR="00FE7D84" w:rsidRPr="0087040E" w:rsidRDefault="00FE7D84" w:rsidP="00542380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b/>
          <w:bCs/>
          <w:color w:val="262626" w:themeColor="text1" w:themeTint="D9"/>
          <w:sz w:val="20"/>
          <w:szCs w:val="20"/>
          <w:lang w:val="en"/>
        </w:rPr>
        <w:t>Organizational Structure &amp; Management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6D765F2A" w14:textId="77777777" w:rsidR="00FE7D84" w:rsidRPr="0087040E" w:rsidRDefault="00FE7D84" w:rsidP="00542380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Executive Team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712DC3AB" w14:textId="77777777" w:rsidR="00FE7D84" w:rsidRPr="0087040E" w:rsidRDefault="00FE7D84" w:rsidP="00542380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Personnel Plan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03B8693E" w14:textId="77777777" w:rsidR="00FE7D84" w:rsidRPr="0087040E" w:rsidRDefault="00FE7D84" w:rsidP="00542380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Org Chart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54AA1536" w14:textId="77777777" w:rsidR="00FE7D84" w:rsidRPr="0087040E" w:rsidRDefault="00FE7D84" w:rsidP="00542380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Exit and/or Succession Strategy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1BFCA078" w14:textId="77777777" w:rsidR="00FE7D84" w:rsidRPr="0087040E" w:rsidRDefault="00FE7D84" w:rsidP="00542380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b/>
          <w:bCs/>
          <w:color w:val="262626" w:themeColor="text1" w:themeTint="D9"/>
          <w:sz w:val="20"/>
          <w:szCs w:val="20"/>
          <w:lang w:val="en"/>
        </w:rPr>
        <w:t>Financial Plan &amp; Projections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45A4EBFE" w14:textId="77777777" w:rsidR="00FE7D84" w:rsidRPr="0087040E" w:rsidRDefault="00FE7D84" w:rsidP="00542380">
      <w:pPr>
        <w:pStyle w:val="paragraph"/>
        <w:numPr>
          <w:ilvl w:val="0"/>
          <w:numId w:val="37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Funding Analysis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62FE454A" w14:textId="77777777" w:rsidR="00FE7D84" w:rsidRPr="0087040E" w:rsidRDefault="00FE7D84" w:rsidP="00542380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Operating Expenses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4FB515CD" w14:textId="77777777" w:rsidR="00FE7D84" w:rsidRPr="0087040E" w:rsidRDefault="00FE7D84" w:rsidP="00542380">
      <w:pPr>
        <w:pStyle w:val="paragraph"/>
        <w:numPr>
          <w:ilvl w:val="0"/>
          <w:numId w:val="39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Profit and Loss Forecast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71124538" w14:textId="77777777" w:rsidR="00FE7D84" w:rsidRPr="0087040E" w:rsidRDefault="00FE7D84" w:rsidP="00542380">
      <w:pPr>
        <w:pStyle w:val="paragraph"/>
        <w:numPr>
          <w:ilvl w:val="0"/>
          <w:numId w:val="40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Cash Flow Statement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64F656D3" w14:textId="77777777" w:rsidR="00FE7D84" w:rsidRPr="0087040E" w:rsidRDefault="00FE7D84" w:rsidP="00542380">
      <w:pPr>
        <w:pStyle w:val="paragraph"/>
        <w:numPr>
          <w:ilvl w:val="0"/>
          <w:numId w:val="41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Balance Sheet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596DC2A1" w14:textId="77777777" w:rsidR="00FE7D84" w:rsidRPr="0087040E" w:rsidRDefault="00FE7D84" w:rsidP="00542380">
      <w:pPr>
        <w:pStyle w:val="paragraph"/>
        <w:numPr>
          <w:ilvl w:val="0"/>
          <w:numId w:val="42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Break-even point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62D07C7E" w14:textId="77777777" w:rsidR="00FE7D84" w:rsidRPr="0087040E" w:rsidRDefault="00FE7D84" w:rsidP="00542380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b/>
          <w:bCs/>
          <w:color w:val="262626" w:themeColor="text1" w:themeTint="D9"/>
          <w:sz w:val="20"/>
          <w:szCs w:val="20"/>
          <w:lang w:val="en"/>
        </w:rPr>
        <w:t>Assumptions, Sensitivity, and Risk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0E5B1CFF" w14:textId="77777777" w:rsidR="0087040E" w:rsidRPr="0087040E" w:rsidRDefault="00FE7D84" w:rsidP="00542380">
      <w:pPr>
        <w:pStyle w:val="paragraph"/>
        <w:numPr>
          <w:ilvl w:val="0"/>
          <w:numId w:val="44"/>
        </w:numPr>
        <w:spacing w:before="0" w:beforeAutospacing="0" w:after="0" w:afterAutospacing="0" w:line="276" w:lineRule="auto"/>
        <w:ind w:left="1800" w:firstLine="0"/>
        <w:textAlignment w:val="baseline"/>
        <w:rPr>
          <w:rStyle w:val="normaltextrun"/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b/>
          <w:bCs/>
          <w:color w:val="262626" w:themeColor="text1" w:themeTint="D9"/>
          <w:sz w:val="20"/>
          <w:szCs w:val="20"/>
          <w:lang w:val="en"/>
        </w:rPr>
        <w:t>Assumptions: </w:t>
      </w: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cost, pricing, volume, competitive dynamic</w:t>
      </w:r>
    </w:p>
    <w:p w14:paraId="3408FCE9" w14:textId="423F382E" w:rsidR="00FE7D84" w:rsidRPr="0087040E" w:rsidRDefault="00FE7D84" w:rsidP="00542380">
      <w:pPr>
        <w:pStyle w:val="paragraph"/>
        <w:numPr>
          <w:ilvl w:val="0"/>
          <w:numId w:val="44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b/>
          <w:bCs/>
          <w:color w:val="262626" w:themeColor="text1" w:themeTint="D9"/>
          <w:sz w:val="20"/>
          <w:szCs w:val="20"/>
          <w:lang w:val="en"/>
        </w:rPr>
        <w:t>Sensitivity:</w:t>
      </w: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 scenario planning, worst vs. best case, anticipated 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57DB477E" w14:textId="08ECCCB3" w:rsidR="00FE7D84" w:rsidRPr="0087040E" w:rsidRDefault="00FE7D84" w:rsidP="00542380">
      <w:pPr>
        <w:pStyle w:val="paragraph"/>
        <w:numPr>
          <w:ilvl w:val="0"/>
          <w:numId w:val="45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b/>
          <w:bCs/>
          <w:color w:val="262626" w:themeColor="text1" w:themeTint="D9"/>
          <w:sz w:val="20"/>
          <w:szCs w:val="20"/>
          <w:lang w:val="en"/>
        </w:rPr>
        <w:t>Risks: </w:t>
      </w: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regulatory changes, external forces (pandemic, economic downturn, oversupply of biomass</w:t>
      </w:r>
      <w:r w:rsid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 xml:space="preserve">, </w:t>
      </w:r>
      <w:r w:rsidRPr="0087040E"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20"/>
          <w:szCs w:val="20"/>
          <w:lang w:val="en"/>
        </w:rPr>
        <w:t>consumer preferences (e.g. vape crisis). 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1252863E" w14:textId="29B04983" w:rsidR="00FE7D84" w:rsidRPr="0087040E" w:rsidRDefault="00FE7D84" w:rsidP="00CC7825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  <w:r w:rsidRPr="0087040E">
        <w:rPr>
          <w:rStyle w:val="normaltextrun"/>
          <w:rFonts w:asciiTheme="minorHAnsi" w:eastAsiaTheme="majorEastAsia" w:hAnsiTheme="minorHAnsi" w:cstheme="minorHAnsi"/>
          <w:b/>
          <w:bCs/>
          <w:color w:val="262626" w:themeColor="text1" w:themeTint="D9"/>
          <w:sz w:val="20"/>
          <w:szCs w:val="20"/>
          <w:lang w:val="en"/>
        </w:rPr>
        <w:t>Appendix</w:t>
      </w:r>
      <w:r w:rsidRPr="0087040E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0"/>
          <w:szCs w:val="20"/>
        </w:rPr>
        <w:t> </w:t>
      </w:r>
    </w:p>
    <w:p w14:paraId="02F4A75C" w14:textId="77777777" w:rsidR="00FE7D84" w:rsidRPr="00FE7D84" w:rsidRDefault="00FE7D84" w:rsidP="00FE7D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FE7D84">
        <w:rPr>
          <w:rStyle w:val="eop"/>
          <w:rFonts w:asciiTheme="minorHAnsi" w:eastAsiaTheme="majorEastAsia" w:hAnsiTheme="minorHAnsi" w:cstheme="minorHAnsi"/>
          <w:color w:val="262626" w:themeColor="text1" w:themeTint="D9"/>
          <w:sz w:val="22"/>
          <w:szCs w:val="22"/>
        </w:rPr>
        <w:t> </w:t>
      </w:r>
    </w:p>
    <w:p w14:paraId="3B4AECCC" w14:textId="77777777" w:rsidR="0087040E" w:rsidRDefault="0087040E" w:rsidP="00FE7D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5ADA8A20" w14:textId="7F759B3B" w:rsidR="0087040E" w:rsidRDefault="0087040E" w:rsidP="00FE7D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5DD12D14" w14:textId="77777777" w:rsidR="0087040E" w:rsidRDefault="0087040E" w:rsidP="00FE7D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262626" w:themeColor="text1" w:themeTint="D9"/>
          <w:sz w:val="16"/>
          <w:szCs w:val="16"/>
          <w:lang w:val="en"/>
        </w:rPr>
      </w:pPr>
    </w:p>
    <w:p w14:paraId="3537E885" w14:textId="392539CA" w:rsidR="0071115C" w:rsidRPr="00542380" w:rsidRDefault="003D0EC6" w:rsidP="0071115C">
      <w:pPr>
        <w:pStyle w:val="Heading2"/>
        <w:rPr>
          <w:color w:val="1C6194" w:themeColor="accent6" w:themeShade="BF"/>
        </w:rPr>
      </w:pPr>
      <w:r w:rsidRPr="00542380">
        <w:rPr>
          <w:color w:val="1C6194" w:themeColor="accent6" w:themeShade="BF"/>
        </w:rPr>
        <w:t xml:space="preserve">1. </w:t>
      </w:r>
      <w:r w:rsidR="0071115C" w:rsidRPr="00542380">
        <w:rPr>
          <w:color w:val="1C6194" w:themeColor="accent6" w:themeShade="BF"/>
        </w:rPr>
        <w:t>Executive Summary</w:t>
      </w:r>
    </w:p>
    <w:p w14:paraId="3CE00178" w14:textId="38AD91F3" w:rsidR="00132570" w:rsidRDefault="003D0EC6" w:rsidP="005C4130">
      <w:pPr>
        <w:pStyle w:val="Heading3"/>
      </w:pPr>
      <w:r>
        <w:t xml:space="preserve">a) </w:t>
      </w:r>
      <w:r w:rsidR="005C4130">
        <w:t xml:space="preserve"> Company Summary</w:t>
      </w:r>
    </w:p>
    <w:p w14:paraId="78A5398C" w14:textId="4BC51D97" w:rsidR="00132570" w:rsidRDefault="006F78B8" w:rsidP="00CC7825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High-level s</w:t>
      </w:r>
      <w:r w:rsidRPr="005C4130">
        <w:rPr>
          <w:color w:val="262626" w:themeColor="text1" w:themeTint="D9"/>
        </w:rPr>
        <w:t>ummary of your company</w:t>
      </w:r>
      <w:r>
        <w:rPr>
          <w:color w:val="262626" w:themeColor="text1" w:themeTint="D9"/>
        </w:rPr>
        <w:t>, your</w:t>
      </w:r>
      <w:r w:rsidR="005C4130" w:rsidRPr="005C4130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intended</w:t>
      </w:r>
      <w:r w:rsidR="005C4130" w:rsidRPr="005C4130">
        <w:rPr>
          <w:color w:val="262626" w:themeColor="text1" w:themeTint="D9"/>
        </w:rPr>
        <w:t xml:space="preserve"> audience</w:t>
      </w:r>
      <w:r w:rsidR="00FA578C">
        <w:rPr>
          <w:color w:val="262626" w:themeColor="text1" w:themeTint="D9"/>
        </w:rPr>
        <w:t>, your</w:t>
      </w:r>
      <w:r w:rsidR="005C4130" w:rsidRPr="005C4130">
        <w:rPr>
          <w:color w:val="262626" w:themeColor="text1" w:themeTint="D9"/>
        </w:rPr>
        <w:t xml:space="preserve"> products</w:t>
      </w:r>
      <w:r>
        <w:rPr>
          <w:color w:val="262626" w:themeColor="text1" w:themeTint="D9"/>
        </w:rPr>
        <w:t xml:space="preserve"> and services</w:t>
      </w:r>
      <w:r w:rsidR="005C4130" w:rsidRPr="005C4130">
        <w:rPr>
          <w:color w:val="262626" w:themeColor="text1" w:themeTint="D9"/>
        </w:rPr>
        <w:t>.</w:t>
      </w:r>
    </w:p>
    <w:p w14:paraId="563B303B" w14:textId="297BE4D8" w:rsidR="006F78B8" w:rsidRDefault="00FA578C" w:rsidP="00CC7825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L</w:t>
      </w:r>
      <w:r w:rsidR="006F78B8">
        <w:rPr>
          <w:color w:val="262626" w:themeColor="text1" w:themeTint="D9"/>
        </w:rPr>
        <w:t xml:space="preserve">ocation/s, operating hours, </w:t>
      </w:r>
      <w:r w:rsidR="00927852">
        <w:rPr>
          <w:color w:val="262626" w:themeColor="text1" w:themeTint="D9"/>
        </w:rPr>
        <w:t xml:space="preserve">intended staff, suppliers, etc. </w:t>
      </w:r>
    </w:p>
    <w:p w14:paraId="7B019995" w14:textId="30C8C6CE" w:rsidR="006F78B8" w:rsidRDefault="006F78B8" w:rsidP="00CC7825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High-level marketing strategy, unique selling points, financial overview etc. </w:t>
      </w:r>
    </w:p>
    <w:p w14:paraId="217FACE5" w14:textId="0C80A7ED" w:rsidR="003B41F6" w:rsidRDefault="00FA578C" w:rsidP="00CC7825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C</w:t>
      </w:r>
      <w:r w:rsidR="003B41F6">
        <w:rPr>
          <w:color w:val="262626" w:themeColor="text1" w:themeTint="D9"/>
        </w:rPr>
        <w:t>ompany Mission, Vision, Values, and Objectives</w:t>
      </w:r>
    </w:p>
    <w:p w14:paraId="74848B4C" w14:textId="00F11730" w:rsidR="003D0EC6" w:rsidRPr="00E339C2" w:rsidRDefault="008A1A80" w:rsidP="00E339C2">
      <w:pPr>
        <w:ind w:left="360"/>
        <w:rPr>
          <w:rFonts w:asciiTheme="minorHAnsi" w:hAnsiTheme="minorHAnsi" w:cstheme="minorHAnsi"/>
          <w:color w:val="FF0000"/>
          <w:sz w:val="20"/>
          <w:szCs w:val="20"/>
        </w:rPr>
      </w:pPr>
      <w:r w:rsidRPr="00237971">
        <w:rPr>
          <w:rFonts w:asciiTheme="minorHAnsi" w:hAnsiTheme="minorHAnsi" w:cstheme="minorHAnsi"/>
          <w:color w:val="FF0000"/>
          <w:sz w:val="20"/>
          <w:szCs w:val="20"/>
        </w:rPr>
        <w:t xml:space="preserve">PRO TIP: </w:t>
      </w:r>
      <w:r w:rsidR="006F78B8" w:rsidRPr="00237971">
        <w:rPr>
          <w:rFonts w:asciiTheme="minorHAnsi" w:hAnsiTheme="minorHAnsi" w:cstheme="minorHAnsi"/>
          <w:color w:val="FF0000"/>
          <w:sz w:val="20"/>
          <w:szCs w:val="20"/>
        </w:rPr>
        <w:t xml:space="preserve">Leave this section until </w:t>
      </w:r>
      <w:r w:rsidR="006F78B8" w:rsidRPr="00237971">
        <w:rPr>
          <w:rFonts w:asciiTheme="minorHAnsi" w:hAnsiTheme="minorHAnsi" w:cstheme="minorHAnsi"/>
          <w:color w:val="FF0000"/>
          <w:sz w:val="20"/>
          <w:szCs w:val="20"/>
          <w:u w:val="single"/>
        </w:rPr>
        <w:t>after</w:t>
      </w:r>
      <w:r w:rsidR="006F78B8" w:rsidRPr="00237971">
        <w:rPr>
          <w:rFonts w:asciiTheme="minorHAnsi" w:hAnsiTheme="minorHAnsi" w:cstheme="minorHAnsi"/>
          <w:color w:val="FF0000"/>
          <w:sz w:val="20"/>
          <w:szCs w:val="20"/>
        </w:rPr>
        <w:t xml:space="preserve"> you have completed all the other sections because it should be a summary of this entire business plan. </w:t>
      </w:r>
    </w:p>
    <w:p w14:paraId="759DB1B5" w14:textId="7A573626" w:rsidR="005C4130" w:rsidRDefault="003D0EC6" w:rsidP="005C4130">
      <w:pPr>
        <w:pStyle w:val="Heading3"/>
      </w:pPr>
      <w:r>
        <w:t>b)</w:t>
      </w:r>
      <w:r w:rsidR="005C4130">
        <w:t xml:space="preserve"> State vs. Federal Laws</w:t>
      </w:r>
    </w:p>
    <w:p w14:paraId="3DB764B7" w14:textId="30903318" w:rsidR="00132570" w:rsidRDefault="00FA578C" w:rsidP="00CC7825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S</w:t>
      </w:r>
      <w:r w:rsidR="005C4130" w:rsidRPr="005C4130">
        <w:rPr>
          <w:color w:val="262626" w:themeColor="text1" w:themeTint="D9"/>
        </w:rPr>
        <w:t>tate vs. federal laws regarding your operation and its products</w:t>
      </w:r>
      <w:r w:rsidR="00927852">
        <w:rPr>
          <w:color w:val="262626" w:themeColor="text1" w:themeTint="D9"/>
        </w:rPr>
        <w:t xml:space="preserve"> and services</w:t>
      </w:r>
      <w:r w:rsidR="005C4130" w:rsidRPr="005C4130">
        <w:rPr>
          <w:color w:val="262626" w:themeColor="text1" w:themeTint="D9"/>
        </w:rPr>
        <w:t>.</w:t>
      </w:r>
    </w:p>
    <w:p w14:paraId="4FEFEE7F" w14:textId="7DE8078A" w:rsidR="006270CE" w:rsidRDefault="006270CE" w:rsidP="006270CE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C</w:t>
      </w:r>
      <w:r w:rsidR="00927852">
        <w:rPr>
          <w:color w:val="262626" w:themeColor="text1" w:themeTint="D9"/>
        </w:rPr>
        <w:t xml:space="preserve">ompliance, permitting, and/or </w:t>
      </w:r>
      <w:r>
        <w:rPr>
          <w:color w:val="262626" w:themeColor="text1" w:themeTint="D9"/>
        </w:rPr>
        <w:t>state testing rules and regulations</w:t>
      </w:r>
    </w:p>
    <w:p w14:paraId="10333CB0" w14:textId="64DC6865" w:rsidR="006270CE" w:rsidRPr="00E339C2" w:rsidRDefault="00FA578C" w:rsidP="00A8567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L</w:t>
      </w:r>
      <w:r w:rsidR="006270CE">
        <w:rPr>
          <w:color w:val="262626" w:themeColor="text1" w:themeTint="D9"/>
        </w:rPr>
        <w:t xml:space="preserve">inks to relevant laws, rules, or regulations that </w:t>
      </w:r>
      <w:r>
        <w:rPr>
          <w:color w:val="262626" w:themeColor="text1" w:themeTint="D9"/>
        </w:rPr>
        <w:t xml:space="preserve">will </w:t>
      </w:r>
      <w:r w:rsidR="006270CE">
        <w:rPr>
          <w:color w:val="262626" w:themeColor="text1" w:themeTint="D9"/>
        </w:rPr>
        <w:t xml:space="preserve">affect your business </w:t>
      </w:r>
      <w:r>
        <w:rPr>
          <w:color w:val="262626" w:themeColor="text1" w:themeTint="D9"/>
        </w:rPr>
        <w:t>operations</w:t>
      </w:r>
    </w:p>
    <w:p w14:paraId="3F9F92FA" w14:textId="3AFFDD7B" w:rsidR="00A85677" w:rsidRDefault="003D0EC6" w:rsidP="00A85677">
      <w:pPr>
        <w:pStyle w:val="Heading3"/>
      </w:pPr>
      <w:r>
        <w:t>c)</w:t>
      </w:r>
      <w:r w:rsidR="00A85677">
        <w:t xml:space="preserve"> Start-up </w:t>
      </w:r>
      <w:r w:rsidR="00A4428A">
        <w:t xml:space="preserve">Funding </w:t>
      </w:r>
      <w:r w:rsidR="00A85677">
        <w:t>Plan</w:t>
      </w:r>
    </w:p>
    <w:p w14:paraId="3F791B05" w14:textId="106D8FAD" w:rsidR="005C38B9" w:rsidRDefault="005C38B9" w:rsidP="00F006D3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What’s your plan to get your business </w:t>
      </w:r>
      <w:r w:rsidR="00E22424">
        <w:rPr>
          <w:color w:val="262626" w:themeColor="text1" w:themeTint="D9"/>
        </w:rPr>
        <w:t>funded</w:t>
      </w:r>
      <w:r>
        <w:rPr>
          <w:color w:val="262626" w:themeColor="text1" w:themeTint="D9"/>
        </w:rPr>
        <w:t xml:space="preserve">? </w:t>
      </w:r>
    </w:p>
    <w:p w14:paraId="5DD4FB8F" w14:textId="0F711F05" w:rsidR="00FE1691" w:rsidRPr="00E339C2" w:rsidRDefault="00E22424" w:rsidP="00FE1691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List all sources of funding including founder</w:t>
      </w:r>
      <w:r w:rsidR="003420A3">
        <w:rPr>
          <w:color w:val="262626" w:themeColor="text1" w:themeTint="D9"/>
        </w:rPr>
        <w:t>s’</w:t>
      </w:r>
      <w:r>
        <w:rPr>
          <w:color w:val="262626" w:themeColor="text1" w:themeTint="D9"/>
        </w:rPr>
        <w:t xml:space="preserve"> own capital, friends and family, angel investors etc. </w:t>
      </w:r>
    </w:p>
    <w:p w14:paraId="767989EA" w14:textId="77777777" w:rsidR="003D0EC6" w:rsidRPr="003D0EC6" w:rsidRDefault="003D0EC6" w:rsidP="003D0EC6">
      <w:pPr>
        <w:pStyle w:val="Heading3"/>
        <w:rPr>
          <w:lang w:val="en-AU"/>
        </w:rPr>
      </w:pPr>
      <w:r>
        <w:t xml:space="preserve">d) </w:t>
      </w:r>
      <w:r w:rsidRPr="003D0EC6">
        <w:rPr>
          <w:lang w:val="en"/>
        </w:rPr>
        <w:t>Investment &amp; Capital Injections</w:t>
      </w:r>
      <w:r w:rsidRPr="003D0EC6">
        <w:rPr>
          <w:lang w:val="en-AU"/>
        </w:rPr>
        <w:t> </w:t>
      </w:r>
    </w:p>
    <w:p w14:paraId="774E284A" w14:textId="77777777" w:rsidR="002B395A" w:rsidRDefault="002B395A" w:rsidP="0081319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How will you generate your funding or startup capital? </w:t>
      </w:r>
    </w:p>
    <w:p w14:paraId="3F42C641" w14:textId="3280190F" w:rsidR="00813197" w:rsidRDefault="00813197" w:rsidP="0081319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Where is </w:t>
      </w:r>
      <w:r w:rsidR="00C24325">
        <w:rPr>
          <w:color w:val="262626" w:themeColor="text1" w:themeTint="D9"/>
        </w:rPr>
        <w:t>your startup money</w:t>
      </w:r>
      <w:r>
        <w:rPr>
          <w:color w:val="262626" w:themeColor="text1" w:themeTint="D9"/>
        </w:rPr>
        <w:t xml:space="preserve"> coming from?</w:t>
      </w:r>
      <w:r w:rsidRPr="005C4130">
        <w:rPr>
          <w:color w:val="262626" w:themeColor="text1" w:themeTint="D9"/>
        </w:rPr>
        <w:t xml:space="preserve"> </w:t>
      </w:r>
    </w:p>
    <w:p w14:paraId="480043D6" w14:textId="348E35BC" w:rsidR="00C24325" w:rsidRDefault="00C24325" w:rsidP="0081319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Have you secured investment from family, friends, or venture capital?</w:t>
      </w:r>
    </w:p>
    <w:p w14:paraId="35380085" w14:textId="47F793D1" w:rsidR="003D0EC6" w:rsidRPr="00E339C2" w:rsidRDefault="00522670" w:rsidP="003D0EC6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What capital injections do you need in your first, second, and third years? </w:t>
      </w:r>
    </w:p>
    <w:p w14:paraId="1F1E4C9E" w14:textId="5E174F9B" w:rsidR="003D0EC6" w:rsidRDefault="003D0EC6" w:rsidP="003D0EC6">
      <w:pPr>
        <w:pStyle w:val="Heading3"/>
      </w:pPr>
      <w:r>
        <w:t xml:space="preserve">c) </w:t>
      </w:r>
      <w:r w:rsidR="00FE1691">
        <w:t>Financial Projections</w:t>
      </w:r>
    </w:p>
    <w:p w14:paraId="25F2F4C6" w14:textId="77777777" w:rsidR="00E86752" w:rsidRDefault="00E86752" w:rsidP="0081319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High Level Overview of Finances </w:t>
      </w:r>
    </w:p>
    <w:p w14:paraId="31399711" w14:textId="347C7721" w:rsidR="002B395A" w:rsidRDefault="003B41F6" w:rsidP="0081319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List out all s</w:t>
      </w:r>
      <w:r w:rsidR="002B395A">
        <w:rPr>
          <w:color w:val="262626" w:themeColor="text1" w:themeTint="D9"/>
        </w:rPr>
        <w:t>ources of income</w:t>
      </w:r>
    </w:p>
    <w:p w14:paraId="7B8E4861" w14:textId="22CAE444" w:rsidR="002B395A" w:rsidRDefault="00A4428A" w:rsidP="0081319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Profit &amp; Loss Forecast</w:t>
      </w:r>
      <w:r w:rsidR="002B395A">
        <w:rPr>
          <w:color w:val="262626" w:themeColor="text1" w:themeTint="D9"/>
        </w:rPr>
        <w:t>: 1</w:t>
      </w:r>
      <w:r w:rsidR="002B395A" w:rsidRPr="002B395A">
        <w:rPr>
          <w:color w:val="262626" w:themeColor="text1" w:themeTint="D9"/>
          <w:vertAlign w:val="superscript"/>
        </w:rPr>
        <w:t>st</w:t>
      </w:r>
      <w:r w:rsidR="002B395A">
        <w:rPr>
          <w:color w:val="262626" w:themeColor="text1" w:themeTint="D9"/>
        </w:rPr>
        <w:t xml:space="preserve"> year, 2</w:t>
      </w:r>
      <w:r w:rsidR="002B395A" w:rsidRPr="002B395A">
        <w:rPr>
          <w:color w:val="262626" w:themeColor="text1" w:themeTint="D9"/>
          <w:vertAlign w:val="superscript"/>
        </w:rPr>
        <w:t>nd</w:t>
      </w:r>
      <w:r w:rsidR="002B395A">
        <w:rPr>
          <w:color w:val="262626" w:themeColor="text1" w:themeTint="D9"/>
        </w:rPr>
        <w:t xml:space="preserve"> year, 3</w:t>
      </w:r>
      <w:r w:rsidR="002B395A" w:rsidRPr="002B395A">
        <w:rPr>
          <w:color w:val="262626" w:themeColor="text1" w:themeTint="D9"/>
          <w:vertAlign w:val="superscript"/>
        </w:rPr>
        <w:t>rd</w:t>
      </w:r>
      <w:r w:rsidR="002B395A">
        <w:rPr>
          <w:color w:val="262626" w:themeColor="text1" w:themeTint="D9"/>
        </w:rPr>
        <w:t xml:space="preserve"> year</w:t>
      </w:r>
    </w:p>
    <w:p w14:paraId="728CD041" w14:textId="314EC9FE" w:rsidR="003D0EC6" w:rsidRDefault="003D0EC6" w:rsidP="003D0EC6">
      <w:pPr>
        <w:rPr>
          <w:color w:val="262626" w:themeColor="text1" w:themeTint="D9"/>
        </w:rPr>
      </w:pPr>
    </w:p>
    <w:p w14:paraId="36A7F5C8" w14:textId="648CD1B2" w:rsidR="00F1330C" w:rsidRDefault="00F1330C" w:rsidP="003D0EC6">
      <w:pPr>
        <w:rPr>
          <w:color w:val="262626" w:themeColor="text1" w:themeTint="D9"/>
        </w:rPr>
      </w:pPr>
    </w:p>
    <w:p w14:paraId="095583EB" w14:textId="30B27137" w:rsidR="00F1330C" w:rsidRDefault="00F1330C">
      <w:pPr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14:paraId="48AE1037" w14:textId="37E47B66" w:rsidR="00F1330C" w:rsidRPr="00237971" w:rsidRDefault="00F1330C" w:rsidP="00237971">
      <w:pPr>
        <w:pStyle w:val="Heading2"/>
        <w:rPr>
          <w:color w:val="1C6194" w:themeColor="accent6" w:themeShade="BF"/>
        </w:rPr>
      </w:pPr>
      <w:r w:rsidRPr="00542380">
        <w:rPr>
          <w:color w:val="1C6194" w:themeColor="accent6" w:themeShade="BF"/>
        </w:rPr>
        <w:lastRenderedPageBreak/>
        <w:t>2. Market Overview</w:t>
      </w:r>
    </w:p>
    <w:p w14:paraId="1BA6E84F" w14:textId="0FD9A041" w:rsidR="00F1330C" w:rsidRPr="0048368F" w:rsidRDefault="00F1330C" w:rsidP="00F1330C">
      <w:pPr>
        <w:pStyle w:val="Heading3"/>
      </w:pPr>
      <w:r>
        <w:t xml:space="preserve">a)  </w:t>
      </w:r>
      <w:r w:rsidR="0048368F" w:rsidRPr="0048368F">
        <w:t xml:space="preserve">Global Market </w:t>
      </w:r>
    </w:p>
    <w:p w14:paraId="6D2AD3D2" w14:textId="6E6D9BE8" w:rsidR="00F1330C" w:rsidRDefault="00632BF9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Projected</w:t>
      </w:r>
      <w:r w:rsidR="00F006D3">
        <w:rPr>
          <w:color w:val="262626" w:themeColor="text1" w:themeTint="D9"/>
        </w:rPr>
        <w:t xml:space="preserve"> figures from the global</w:t>
      </w:r>
      <w:r>
        <w:rPr>
          <w:color w:val="262626" w:themeColor="text1" w:themeTint="D9"/>
        </w:rPr>
        <w:t xml:space="preserve"> cannabis/hemp/CBD market</w:t>
      </w:r>
    </w:p>
    <w:p w14:paraId="792DD3D2" w14:textId="4403825F" w:rsidR="00632BF9" w:rsidRPr="007B24E9" w:rsidRDefault="00632BF9" w:rsidP="007B24E9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Where is the worldwide industry headed? How will you meet the demands of the market?</w:t>
      </w:r>
    </w:p>
    <w:p w14:paraId="5122D48D" w14:textId="7A65F561" w:rsidR="00F1330C" w:rsidRPr="0048368F" w:rsidRDefault="00F1330C" w:rsidP="00F1330C">
      <w:pPr>
        <w:pStyle w:val="Heading3"/>
        <w:rPr>
          <w:lang w:val="en-AU"/>
        </w:rPr>
      </w:pPr>
      <w:r>
        <w:t xml:space="preserve">b) </w:t>
      </w:r>
      <w:r w:rsidR="0048368F" w:rsidRPr="0048368F">
        <w:rPr>
          <w:lang w:val="en-AU"/>
        </w:rPr>
        <w:t>US Hemp/Cannabis Market</w:t>
      </w:r>
    </w:p>
    <w:p w14:paraId="404106DB" w14:textId="43ECE445" w:rsidR="00F1330C" w:rsidRDefault="00CC2C9B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Which states are legalized for medical? </w:t>
      </w:r>
    </w:p>
    <w:p w14:paraId="71FE0115" w14:textId="776B2FD8" w:rsidR="00CC2C9B" w:rsidRDefault="00CC2C9B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Which states are currently medical but moving towards full adult use/recreational?</w:t>
      </w:r>
    </w:p>
    <w:p w14:paraId="661765D5" w14:textId="5BC67047" w:rsidR="00CC2C9B" w:rsidRDefault="00EF744F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How will your business take advantage of increasing legalization across the US?</w:t>
      </w:r>
    </w:p>
    <w:p w14:paraId="20CC828E" w14:textId="08E5A820" w:rsidR="00F1330C" w:rsidRPr="00237971" w:rsidRDefault="00FA578C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Do you have a</w:t>
      </w:r>
      <w:r w:rsidR="00EF744F">
        <w:rPr>
          <w:color w:val="262626" w:themeColor="text1" w:themeTint="D9"/>
        </w:rPr>
        <w:t xml:space="preserve"> strategy for “flipping” from a less than 0.3% THC CBD product, to full adult/recreational use cannabis extraction? </w:t>
      </w:r>
    </w:p>
    <w:p w14:paraId="2FE74C00" w14:textId="75852382" w:rsidR="00F1330C" w:rsidRPr="0048368F" w:rsidRDefault="00F1330C" w:rsidP="00F1330C">
      <w:pPr>
        <w:pStyle w:val="Heading3"/>
        <w:rPr>
          <w:lang w:val="en-AU"/>
        </w:rPr>
      </w:pPr>
      <w:r>
        <w:t xml:space="preserve">c) </w:t>
      </w:r>
      <w:r w:rsidR="0048368F" w:rsidRPr="0048368F">
        <w:rPr>
          <w:lang w:val="en-AU"/>
        </w:rPr>
        <w:t>[Your State] Hemp/Cannabis Market</w:t>
      </w:r>
    </w:p>
    <w:p w14:paraId="2E145A2A" w14:textId="43DB01AE" w:rsidR="003049A4" w:rsidRDefault="00EF744F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What’s happening in your state today with regards to hemp CBD </w:t>
      </w:r>
      <w:r w:rsidR="003049A4">
        <w:rPr>
          <w:color w:val="262626" w:themeColor="text1" w:themeTint="D9"/>
        </w:rPr>
        <w:t>products?</w:t>
      </w:r>
    </w:p>
    <w:p w14:paraId="44282A68" w14:textId="5466A8BC" w:rsidR="00F1330C" w:rsidRDefault="003049A4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What about the market for adult use/recreational</w:t>
      </w:r>
      <w:r w:rsidR="00EF744F">
        <w:rPr>
          <w:color w:val="262626" w:themeColor="text1" w:themeTint="D9"/>
        </w:rPr>
        <w:t xml:space="preserve"> cannabis THC products? </w:t>
      </w:r>
    </w:p>
    <w:p w14:paraId="01641A81" w14:textId="58623E62" w:rsidR="006812FE" w:rsidRPr="006812FE" w:rsidRDefault="006812FE" w:rsidP="006812FE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What are the future trends for your state’s market?</w:t>
      </w:r>
    </w:p>
    <w:p w14:paraId="445949CC" w14:textId="71FAAB36" w:rsidR="00F1330C" w:rsidRPr="0048368F" w:rsidRDefault="00F1330C" w:rsidP="00F1330C">
      <w:pPr>
        <w:pStyle w:val="Heading3"/>
        <w:rPr>
          <w:lang w:val="en-AU"/>
        </w:rPr>
      </w:pPr>
      <w:r>
        <w:t xml:space="preserve">d) </w:t>
      </w:r>
      <w:r w:rsidR="0048368F" w:rsidRPr="0048368F">
        <w:rPr>
          <w:lang w:val="en-AU"/>
        </w:rPr>
        <w:t>Target Market</w:t>
      </w:r>
    </w:p>
    <w:p w14:paraId="1D29318E" w14:textId="027B2D3C" w:rsidR="00C957CA" w:rsidRDefault="00C957CA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Who will buy your products and services?</w:t>
      </w:r>
    </w:p>
    <w:p w14:paraId="63B7AC2E" w14:textId="579EA446" w:rsidR="00C957CA" w:rsidRDefault="00C957CA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Include</w:t>
      </w:r>
      <w:r w:rsidR="00522670">
        <w:rPr>
          <w:color w:val="262626" w:themeColor="text1" w:themeTint="D9"/>
        </w:rPr>
        <w:t xml:space="preserve"> market research</w:t>
      </w:r>
      <w:r>
        <w:rPr>
          <w:color w:val="262626" w:themeColor="text1" w:themeTint="D9"/>
        </w:rPr>
        <w:t xml:space="preserve"> and cite your sources.</w:t>
      </w:r>
      <w:r w:rsidR="00522670">
        <w:rPr>
          <w:color w:val="262626" w:themeColor="text1" w:themeTint="D9"/>
        </w:rPr>
        <w:t xml:space="preserve"> </w:t>
      </w:r>
    </w:p>
    <w:p w14:paraId="4C8F67CE" w14:textId="0BC95A95" w:rsidR="00522670" w:rsidRPr="00237971" w:rsidRDefault="00522670" w:rsidP="00237971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Have </w:t>
      </w:r>
      <w:r w:rsidR="006812FE">
        <w:rPr>
          <w:color w:val="262626" w:themeColor="text1" w:themeTint="D9"/>
        </w:rPr>
        <w:t xml:space="preserve">you </w:t>
      </w:r>
      <w:r>
        <w:rPr>
          <w:color w:val="262626" w:themeColor="text1" w:themeTint="D9"/>
        </w:rPr>
        <w:t>interviewed and/or researched your ideal customers?</w:t>
      </w:r>
    </w:p>
    <w:p w14:paraId="05A0C12F" w14:textId="40324B0C" w:rsidR="00F1330C" w:rsidRPr="0048368F" w:rsidRDefault="00516C67" w:rsidP="00F1330C">
      <w:pPr>
        <w:pStyle w:val="Heading3"/>
        <w:rPr>
          <w:lang w:val="en-AU"/>
        </w:rPr>
      </w:pPr>
      <w:r>
        <w:t>e</w:t>
      </w:r>
      <w:r w:rsidR="00F1330C">
        <w:t xml:space="preserve">) </w:t>
      </w:r>
      <w:r w:rsidR="0048368F" w:rsidRPr="0048368F">
        <w:rPr>
          <w:lang w:val="en-AU"/>
        </w:rPr>
        <w:t>Competition</w:t>
      </w:r>
    </w:p>
    <w:p w14:paraId="031FCA65" w14:textId="46384E4B" w:rsidR="00F1330C" w:rsidRDefault="0035356B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Which local or national companies are already doing what you want to do? </w:t>
      </w:r>
    </w:p>
    <w:p w14:paraId="7EF9B315" w14:textId="4ADC3510" w:rsidR="0035356B" w:rsidRDefault="0035356B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Are they a threat to you? Or can you learn from their strategy?</w:t>
      </w:r>
    </w:p>
    <w:p w14:paraId="7948D857" w14:textId="648937A3" w:rsidR="00F1330C" w:rsidRPr="00237971" w:rsidRDefault="0035356B" w:rsidP="00F1330C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How will you compete to own a share of the market? </w:t>
      </w:r>
    </w:p>
    <w:p w14:paraId="37BC0B4B" w14:textId="3D7A9810" w:rsidR="00516C67" w:rsidRPr="0048368F" w:rsidRDefault="00516C67" w:rsidP="00516C67">
      <w:pPr>
        <w:pStyle w:val="Heading3"/>
        <w:rPr>
          <w:lang w:val="en-AU"/>
        </w:rPr>
      </w:pPr>
      <w:r>
        <w:t xml:space="preserve">f) </w:t>
      </w:r>
      <w:r w:rsidR="0048368F" w:rsidRPr="0048368F">
        <w:rPr>
          <w:lang w:val="en-AU"/>
        </w:rPr>
        <w:t>Competitive Advantages</w:t>
      </w:r>
    </w:p>
    <w:p w14:paraId="440A11F7" w14:textId="2B94F69C" w:rsidR="00516C67" w:rsidRDefault="000E5D41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What makes you </w:t>
      </w:r>
      <w:r w:rsidRPr="006812FE">
        <w:rPr>
          <w:color w:val="262626" w:themeColor="text1" w:themeTint="D9"/>
          <w:u w:val="single"/>
        </w:rPr>
        <w:t>better</w:t>
      </w:r>
      <w:r>
        <w:rPr>
          <w:color w:val="262626" w:themeColor="text1" w:themeTint="D9"/>
        </w:rPr>
        <w:t xml:space="preserve"> than your competition? </w:t>
      </w:r>
    </w:p>
    <w:p w14:paraId="0CC57A3E" w14:textId="1B0ABAD4" w:rsidR="000E5D41" w:rsidRDefault="000E5D41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What’s your Unique Selling Point (USP)? </w:t>
      </w:r>
    </w:p>
    <w:p w14:paraId="6B576229" w14:textId="2045C41D" w:rsidR="00516C67" w:rsidRPr="00237971" w:rsidRDefault="000E5D41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How will you communicate your competitive advantages to your customers?</w:t>
      </w:r>
    </w:p>
    <w:p w14:paraId="125D9EE1" w14:textId="32F446FC" w:rsidR="00516C67" w:rsidRPr="0048368F" w:rsidRDefault="00516C67" w:rsidP="00516C67">
      <w:pPr>
        <w:pStyle w:val="Heading3"/>
        <w:rPr>
          <w:lang w:val="en-AU"/>
        </w:rPr>
      </w:pPr>
      <w:r>
        <w:t xml:space="preserve">g) </w:t>
      </w:r>
      <w:r w:rsidR="0048368F" w:rsidRPr="0048368F">
        <w:rPr>
          <w:lang w:val="en-AU"/>
        </w:rPr>
        <w:t>SWOT Analyses</w:t>
      </w:r>
    </w:p>
    <w:p w14:paraId="60290B78" w14:textId="7063D400" w:rsidR="000E5D41" w:rsidRPr="000E5D41" w:rsidRDefault="000E5D41" w:rsidP="000E5D41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0E5D4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When it comes to your business</w:t>
      </w:r>
      <w:r w:rsidR="00A07D1F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</w:t>
      </w:r>
      <w:r w:rsidRPr="000E5D41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what are your…</w:t>
      </w:r>
    </w:p>
    <w:p w14:paraId="33E0661D" w14:textId="77777777" w:rsidR="000E5D41" w:rsidRPr="000E5D41" w:rsidRDefault="000E5D41" w:rsidP="000E5D41">
      <w:pPr>
        <w:rPr>
          <w:color w:val="262626" w:themeColor="text1" w:themeTint="D9"/>
        </w:rPr>
      </w:pPr>
    </w:p>
    <w:p w14:paraId="2CA4EB71" w14:textId="26EAF30D" w:rsidR="00516C67" w:rsidRDefault="000E5D41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S = </w:t>
      </w:r>
      <w:r>
        <w:rPr>
          <w:b/>
          <w:bCs/>
          <w:color w:val="262626" w:themeColor="text1" w:themeTint="D9"/>
        </w:rPr>
        <w:t>S</w:t>
      </w:r>
      <w:r w:rsidRPr="000E5D41">
        <w:rPr>
          <w:b/>
          <w:bCs/>
          <w:color w:val="262626" w:themeColor="text1" w:themeTint="D9"/>
        </w:rPr>
        <w:t>trengths</w:t>
      </w:r>
      <w:r w:rsidR="008A1A80">
        <w:rPr>
          <w:color w:val="262626" w:themeColor="text1" w:themeTint="D9"/>
        </w:rPr>
        <w:t xml:space="preserve">: e.g. industry knowledge, management expertise, etc. </w:t>
      </w:r>
    </w:p>
    <w:p w14:paraId="2D103338" w14:textId="520A623A" w:rsidR="000E5D41" w:rsidRDefault="000E5D41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 = </w:t>
      </w:r>
      <w:r>
        <w:rPr>
          <w:b/>
          <w:bCs/>
          <w:color w:val="262626" w:themeColor="text1" w:themeTint="D9"/>
        </w:rPr>
        <w:t>W</w:t>
      </w:r>
      <w:r w:rsidRPr="000E5D41">
        <w:rPr>
          <w:b/>
          <w:bCs/>
          <w:color w:val="262626" w:themeColor="text1" w:themeTint="D9"/>
        </w:rPr>
        <w:t>eaknesses</w:t>
      </w:r>
      <w:r w:rsidR="008A1A80">
        <w:rPr>
          <w:color w:val="262626" w:themeColor="text1" w:themeTint="D9"/>
        </w:rPr>
        <w:t>: e.g. financial / banking scrutiny for cannabis related businesses</w:t>
      </w:r>
    </w:p>
    <w:p w14:paraId="32C650AC" w14:textId="10856745" w:rsidR="000E5D41" w:rsidRDefault="000E5D41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O = </w:t>
      </w:r>
      <w:r w:rsidRPr="000E5D41">
        <w:rPr>
          <w:b/>
          <w:bCs/>
          <w:color w:val="262626" w:themeColor="text1" w:themeTint="D9"/>
        </w:rPr>
        <w:t>Opportunities</w:t>
      </w:r>
      <w:r w:rsidR="008A1A80">
        <w:rPr>
          <w:color w:val="262626" w:themeColor="text1" w:themeTint="D9"/>
        </w:rPr>
        <w:t>: e.g. new states legalizing to full adult / recreational use</w:t>
      </w:r>
    </w:p>
    <w:p w14:paraId="56B23633" w14:textId="12B7AC2A" w:rsidR="000E5D41" w:rsidRDefault="000E5D41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T = </w:t>
      </w:r>
      <w:r w:rsidRPr="000E5D41">
        <w:rPr>
          <w:b/>
          <w:bCs/>
          <w:color w:val="262626" w:themeColor="text1" w:themeTint="D9"/>
        </w:rPr>
        <w:t>Threats</w:t>
      </w:r>
      <w:r w:rsidR="008A1A80">
        <w:rPr>
          <w:color w:val="262626" w:themeColor="text1" w:themeTint="D9"/>
        </w:rPr>
        <w:t>: e.g. drop wholesale pricing, changing laws, global economy, competitors</w:t>
      </w:r>
    </w:p>
    <w:p w14:paraId="0828BB05" w14:textId="77777777" w:rsidR="001A2F4D" w:rsidRDefault="001A2F4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494BA" w:themeColor="accent1"/>
          <w:sz w:val="26"/>
          <w:szCs w:val="26"/>
          <w:lang w:val="en-US" w:eastAsia="ja-JP"/>
        </w:rPr>
      </w:pPr>
      <w:r>
        <w:br w:type="page"/>
      </w:r>
    </w:p>
    <w:p w14:paraId="409C069F" w14:textId="511C1368" w:rsidR="00516C67" w:rsidRPr="003F1E3D" w:rsidRDefault="00516C67" w:rsidP="003F1E3D">
      <w:pPr>
        <w:pStyle w:val="Heading2"/>
        <w:rPr>
          <w:color w:val="1C6194" w:themeColor="accent6" w:themeShade="BF"/>
        </w:rPr>
      </w:pPr>
      <w:r w:rsidRPr="00542380">
        <w:rPr>
          <w:color w:val="1C6194" w:themeColor="accent6" w:themeShade="BF"/>
        </w:rPr>
        <w:lastRenderedPageBreak/>
        <w:t>3. Revenue Plan</w:t>
      </w:r>
    </w:p>
    <w:p w14:paraId="3CB6DF59" w14:textId="66DB4A1F" w:rsidR="00516C67" w:rsidRPr="00516C67" w:rsidRDefault="00516C67" w:rsidP="00516C67">
      <w:pPr>
        <w:pStyle w:val="Heading3"/>
        <w:rPr>
          <w:lang w:val="en-AU"/>
        </w:rPr>
      </w:pPr>
      <w:r>
        <w:t xml:space="preserve">a)  </w:t>
      </w:r>
      <w:r w:rsidR="00665E89">
        <w:rPr>
          <w:lang w:val="en-AU"/>
        </w:rPr>
        <w:t>Revenue Benchmarks</w:t>
      </w:r>
    </w:p>
    <w:p w14:paraId="4EA32E26" w14:textId="1390DC0B" w:rsidR="00516C67" w:rsidRDefault="001A2F4D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Outline revenue benchmarks for the first quarter, 6 months, 12 months etc. </w:t>
      </w:r>
    </w:p>
    <w:p w14:paraId="041B7FFA" w14:textId="02C86B3D" w:rsidR="005C38B9" w:rsidRDefault="005C38B9" w:rsidP="005C38B9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How much revenue will you make in the first year?</w:t>
      </w:r>
      <w:r w:rsidRPr="005C4130">
        <w:rPr>
          <w:color w:val="262626" w:themeColor="text1" w:themeTint="D9"/>
        </w:rPr>
        <w:t xml:space="preserve"> </w:t>
      </w:r>
    </w:p>
    <w:p w14:paraId="5DC6B86F" w14:textId="5A7F3B76" w:rsidR="00340095" w:rsidRDefault="00340095" w:rsidP="005C38B9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List all sources of revenue including all products and services.</w:t>
      </w:r>
    </w:p>
    <w:p w14:paraId="652E5952" w14:textId="2CC19BFF" w:rsidR="00516C67" w:rsidRPr="003F1E3D" w:rsidRDefault="006812FE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How will you continually</w:t>
      </w:r>
      <w:r w:rsidR="00340095">
        <w:rPr>
          <w:color w:val="262626" w:themeColor="text1" w:themeTint="D9"/>
        </w:rPr>
        <w:t xml:space="preserve"> improve your margins? </w:t>
      </w:r>
    </w:p>
    <w:p w14:paraId="3E257FBF" w14:textId="76A5059E" w:rsidR="00516C67" w:rsidRDefault="00516C67" w:rsidP="00516C67">
      <w:pPr>
        <w:pStyle w:val="Heading3"/>
      </w:pPr>
      <w:r>
        <w:t xml:space="preserve">b) </w:t>
      </w:r>
      <w:r w:rsidR="00665E89">
        <w:t>Products and Services</w:t>
      </w:r>
    </w:p>
    <w:p w14:paraId="3FA29DE0" w14:textId="18FB6D96" w:rsidR="00516C67" w:rsidRDefault="001A2F4D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Outline each of your products and services </w:t>
      </w:r>
      <w:r w:rsidR="006812FE">
        <w:rPr>
          <w:color w:val="262626" w:themeColor="text1" w:themeTint="D9"/>
        </w:rPr>
        <w:t xml:space="preserve">in detail </w:t>
      </w:r>
      <w:r>
        <w:rPr>
          <w:color w:val="262626" w:themeColor="text1" w:themeTint="D9"/>
        </w:rPr>
        <w:t>including existing and proposed.</w:t>
      </w:r>
    </w:p>
    <w:p w14:paraId="3E0047A7" w14:textId="18A3ED39" w:rsidR="001837E4" w:rsidRDefault="001837E4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Include estimated pricing</w:t>
      </w:r>
      <w:r w:rsidR="002B395A">
        <w:rPr>
          <w:color w:val="262626" w:themeColor="text1" w:themeTint="D9"/>
        </w:rPr>
        <w:t xml:space="preserve"> strategy</w:t>
      </w:r>
      <w:r>
        <w:rPr>
          <w:color w:val="262626" w:themeColor="text1" w:themeTint="D9"/>
        </w:rPr>
        <w:t xml:space="preserve"> for each product and service. </w:t>
      </w:r>
    </w:p>
    <w:p w14:paraId="63D06B1D" w14:textId="771E9747" w:rsidR="008A1A80" w:rsidRDefault="008A1A80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Research pricing benchmarks for your products and services.</w:t>
      </w:r>
    </w:p>
    <w:p w14:paraId="5C8F6BE5" w14:textId="454A52E6" w:rsidR="00516C67" w:rsidRPr="003F1E3D" w:rsidRDefault="002B395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Payment options: cash, POS, bank transfer, mobile apps, check</w:t>
      </w:r>
      <w:r w:rsidR="006812FE">
        <w:rPr>
          <w:color w:val="262626" w:themeColor="text1" w:themeTint="D9"/>
        </w:rPr>
        <w:t xml:space="preserve">, etc. </w:t>
      </w:r>
    </w:p>
    <w:p w14:paraId="052B2203" w14:textId="6734EA72" w:rsidR="00516C67" w:rsidRDefault="00516C67" w:rsidP="00516C67">
      <w:pPr>
        <w:pStyle w:val="Heading3"/>
      </w:pPr>
      <w:r>
        <w:t xml:space="preserve">c) </w:t>
      </w:r>
      <w:r w:rsidR="00665E89">
        <w:t>Key Customers</w:t>
      </w:r>
    </w:p>
    <w:p w14:paraId="7E2B0265" w14:textId="77777777" w:rsidR="001A2F4D" w:rsidRDefault="001A2F4D" w:rsidP="001A2F4D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Who is your ideal primary customer? </w:t>
      </w:r>
    </w:p>
    <w:p w14:paraId="5307E163" w14:textId="73091C73" w:rsidR="001A2F4D" w:rsidRDefault="001A2F4D" w:rsidP="001A2F4D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Who is your ideal secondary customer? </w:t>
      </w:r>
    </w:p>
    <w:p w14:paraId="3F956163" w14:textId="3399A5C3" w:rsidR="006812FE" w:rsidRPr="006812FE" w:rsidRDefault="006812FE" w:rsidP="006812FE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What are their pain points</w:t>
      </w:r>
      <w:r>
        <w:rPr>
          <w:color w:val="262626" w:themeColor="text1" w:themeTint="D9"/>
        </w:rPr>
        <w:t xml:space="preserve">? </w:t>
      </w:r>
    </w:p>
    <w:p w14:paraId="17828FEB" w14:textId="6BE2E070" w:rsidR="00A01D4D" w:rsidRDefault="00A01D4D" w:rsidP="001A2F4D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How will you provide solutions to </w:t>
      </w:r>
      <w:r w:rsidR="006812FE">
        <w:rPr>
          <w:color w:val="262626" w:themeColor="text1" w:themeTint="D9"/>
        </w:rPr>
        <w:t>your custome</w:t>
      </w:r>
      <w:r>
        <w:rPr>
          <w:color w:val="262626" w:themeColor="text1" w:themeTint="D9"/>
        </w:rPr>
        <w:t>r</w:t>
      </w:r>
      <w:r w:rsidR="006812FE">
        <w:rPr>
          <w:color w:val="262626" w:themeColor="text1" w:themeTint="D9"/>
        </w:rPr>
        <w:t>s’</w:t>
      </w:r>
      <w:r>
        <w:rPr>
          <w:color w:val="262626" w:themeColor="text1" w:themeTint="D9"/>
        </w:rPr>
        <w:t xml:space="preserve"> needs? </w:t>
      </w:r>
    </w:p>
    <w:p w14:paraId="2703B22B" w14:textId="0C7D6CEC" w:rsidR="00516C67" w:rsidRPr="003F1E3D" w:rsidRDefault="006812FE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How will you</w:t>
      </w:r>
      <w:r w:rsidR="00A01D4D">
        <w:rPr>
          <w:color w:val="262626" w:themeColor="text1" w:themeTint="D9"/>
        </w:rPr>
        <w:t xml:space="preserve"> retain </w:t>
      </w:r>
      <w:r>
        <w:rPr>
          <w:color w:val="262626" w:themeColor="text1" w:themeTint="D9"/>
        </w:rPr>
        <w:t xml:space="preserve">your </w:t>
      </w:r>
      <w:r w:rsidR="00A01D4D">
        <w:rPr>
          <w:color w:val="262626" w:themeColor="text1" w:themeTint="D9"/>
        </w:rPr>
        <w:t xml:space="preserve">customers and increase their loyalty? </w:t>
      </w:r>
    </w:p>
    <w:p w14:paraId="53D6EEA4" w14:textId="607147AA" w:rsidR="00516C67" w:rsidRPr="00665E89" w:rsidRDefault="00516C67" w:rsidP="00516C67">
      <w:pPr>
        <w:pStyle w:val="Heading3"/>
        <w:rPr>
          <w:lang w:val="en-AU"/>
        </w:rPr>
      </w:pPr>
      <w:r>
        <w:t xml:space="preserve">d) </w:t>
      </w:r>
      <w:r w:rsidR="00665E89" w:rsidRPr="00665E89">
        <w:rPr>
          <w:lang w:val="en-AU"/>
        </w:rPr>
        <w:t>Branding, Marketing, Advertising</w:t>
      </w:r>
    </w:p>
    <w:p w14:paraId="790DB6CA" w14:textId="36ECE81C" w:rsidR="003638A4" w:rsidRDefault="003638A4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How will you </w:t>
      </w:r>
      <w:r w:rsidR="001837E4">
        <w:rPr>
          <w:color w:val="262626" w:themeColor="text1" w:themeTint="D9"/>
        </w:rPr>
        <w:t xml:space="preserve">find and </w:t>
      </w:r>
      <w:r>
        <w:rPr>
          <w:color w:val="262626" w:themeColor="text1" w:themeTint="D9"/>
        </w:rPr>
        <w:t xml:space="preserve">connect with your target </w:t>
      </w:r>
      <w:r w:rsidR="001837E4">
        <w:rPr>
          <w:color w:val="262626" w:themeColor="text1" w:themeTint="D9"/>
        </w:rPr>
        <w:t>audience?</w:t>
      </w:r>
    </w:p>
    <w:p w14:paraId="399157FC" w14:textId="3FE98E47" w:rsidR="001837E4" w:rsidRDefault="001837E4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Do you have a website? Is it easy to find on search engines like Google? </w:t>
      </w:r>
    </w:p>
    <w:p w14:paraId="7E040026" w14:textId="0CE46523" w:rsidR="001837E4" w:rsidRDefault="001837E4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How will people find your business if they’ve never heard of </w:t>
      </w:r>
      <w:proofErr w:type="gramStart"/>
      <w:r>
        <w:rPr>
          <w:color w:val="262626" w:themeColor="text1" w:themeTint="D9"/>
        </w:rPr>
        <w:t>you</w:t>
      </w:r>
      <w:proofErr w:type="gramEnd"/>
      <w:r w:rsidR="00E01C8C">
        <w:rPr>
          <w:color w:val="262626" w:themeColor="text1" w:themeTint="D9"/>
        </w:rPr>
        <w:t xml:space="preserve"> but they need what you do?</w:t>
      </w:r>
    </w:p>
    <w:p w14:paraId="778DED4E" w14:textId="064AAD64" w:rsidR="00516C67" w:rsidRDefault="003638A4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What is your brand</w:t>
      </w:r>
      <w:r w:rsidR="00E01C8C">
        <w:rPr>
          <w:color w:val="262626" w:themeColor="text1" w:themeTint="D9"/>
        </w:rPr>
        <w:t xml:space="preserve"> personality</w:t>
      </w:r>
      <w:r w:rsidR="006812FE">
        <w:rPr>
          <w:color w:val="262626" w:themeColor="text1" w:themeTint="D9"/>
        </w:rPr>
        <w:t xml:space="preserve"> or identity</w:t>
      </w:r>
      <w:r w:rsidR="00E01C8C">
        <w:rPr>
          <w:color w:val="262626" w:themeColor="text1" w:themeTint="D9"/>
        </w:rPr>
        <w:t>?</w:t>
      </w:r>
    </w:p>
    <w:p w14:paraId="6D745BF9" w14:textId="24C26E92" w:rsidR="003638A4" w:rsidRDefault="003638A4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Have you budgeted for a marketing agency to help you with your marketing/branding etc</w:t>
      </w:r>
      <w:r w:rsidR="006812FE">
        <w:rPr>
          <w:color w:val="262626" w:themeColor="text1" w:themeTint="D9"/>
        </w:rPr>
        <w:t>.</w:t>
      </w:r>
      <w:r w:rsidR="00E01C8C">
        <w:rPr>
          <w:color w:val="262626" w:themeColor="text1" w:themeTint="D9"/>
        </w:rPr>
        <w:t xml:space="preserve">? </w:t>
      </w:r>
    </w:p>
    <w:p w14:paraId="1AD5C079" w14:textId="77777777" w:rsidR="00516C67" w:rsidRDefault="00516C67" w:rsidP="00516C67">
      <w:pPr>
        <w:pStyle w:val="Heading3"/>
        <w:rPr>
          <w:color w:val="262626" w:themeColor="text1" w:themeTint="D9"/>
        </w:rPr>
      </w:pPr>
    </w:p>
    <w:p w14:paraId="3AA2E6F5" w14:textId="6A03FC86" w:rsidR="00516C67" w:rsidRDefault="00516C67">
      <w:pPr>
        <w:spacing w:after="200" w:line="276" w:lineRule="auto"/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14:paraId="1C8428B1" w14:textId="23B70362" w:rsidR="00516C67" w:rsidRPr="003F1E3D" w:rsidRDefault="00516C67" w:rsidP="003F1E3D">
      <w:pPr>
        <w:pStyle w:val="Heading2"/>
        <w:rPr>
          <w:color w:val="1C6194" w:themeColor="accent6" w:themeShade="BF"/>
        </w:rPr>
      </w:pPr>
      <w:r w:rsidRPr="00542380">
        <w:rPr>
          <w:color w:val="1C6194" w:themeColor="accent6" w:themeShade="BF"/>
        </w:rPr>
        <w:lastRenderedPageBreak/>
        <w:t>4. Operating Plan</w:t>
      </w:r>
    </w:p>
    <w:p w14:paraId="1519E286" w14:textId="49798B64" w:rsidR="00516C67" w:rsidRPr="00385595" w:rsidRDefault="00516C67" w:rsidP="00516C67">
      <w:pPr>
        <w:pStyle w:val="Heading3"/>
      </w:pPr>
      <w:r>
        <w:t xml:space="preserve">a)  </w:t>
      </w:r>
      <w:r w:rsidR="00385595" w:rsidRPr="00385595">
        <w:t>Facility: Location and Floor Plans</w:t>
      </w:r>
    </w:p>
    <w:p w14:paraId="1D13E874" w14:textId="5218A783" w:rsidR="00516C67" w:rsidRDefault="008A1A80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Physical building: </w:t>
      </w:r>
      <w:r w:rsidR="00DC3801">
        <w:rPr>
          <w:color w:val="262626" w:themeColor="text1" w:themeTint="D9"/>
        </w:rPr>
        <w:t>floor plans including all utilities such as electrical outlets</w:t>
      </w:r>
      <w:r w:rsidR="00B208D9">
        <w:rPr>
          <w:color w:val="262626" w:themeColor="text1" w:themeTint="D9"/>
        </w:rPr>
        <w:t>, water, etc.</w:t>
      </w:r>
    </w:p>
    <w:p w14:paraId="6238D59F" w14:textId="15D0E65D" w:rsidR="00DC3801" w:rsidRDefault="00967A17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Where will you </w:t>
      </w:r>
      <w:r w:rsidR="00C82CE8">
        <w:rPr>
          <w:color w:val="262626" w:themeColor="text1" w:themeTint="D9"/>
        </w:rPr>
        <w:t>install</w:t>
      </w:r>
      <w:r>
        <w:rPr>
          <w:color w:val="262626" w:themeColor="text1" w:themeTint="D9"/>
        </w:rPr>
        <w:t xml:space="preserve"> your extraction equipment?</w:t>
      </w:r>
      <w:r w:rsidR="00B208D9">
        <w:rPr>
          <w:color w:val="262626" w:themeColor="text1" w:themeTint="D9"/>
        </w:rPr>
        <w:t xml:space="preserve"> </w:t>
      </w:r>
    </w:p>
    <w:p w14:paraId="11E1C2D0" w14:textId="665C6CB6" w:rsidR="00967A17" w:rsidRDefault="00C82CE8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Are there other facilities you need to include in your floor plans </w:t>
      </w:r>
      <w:r w:rsidR="00B208D9">
        <w:rPr>
          <w:color w:val="262626" w:themeColor="text1" w:themeTint="D9"/>
        </w:rPr>
        <w:t>e.g. a</w:t>
      </w:r>
      <w:r>
        <w:rPr>
          <w:color w:val="262626" w:themeColor="text1" w:themeTint="D9"/>
        </w:rPr>
        <w:t xml:space="preserve"> staff room? Offices?</w:t>
      </w:r>
    </w:p>
    <w:p w14:paraId="02C36F11" w14:textId="59E567EB" w:rsidR="00B208D9" w:rsidRDefault="00B208D9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What about parking</w:t>
      </w:r>
      <w:r w:rsidR="006812FE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and other external features?  </w:t>
      </w:r>
    </w:p>
    <w:p w14:paraId="55116250" w14:textId="385C80B7" w:rsidR="008A1A80" w:rsidRDefault="008A1A80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Physical security: fencing, security guards, lighting, employee access, alarms, surveillance, etc. </w:t>
      </w:r>
    </w:p>
    <w:p w14:paraId="1FC95F58" w14:textId="0BD8C6C8" w:rsidR="00516C67" w:rsidRPr="00A4428A" w:rsidRDefault="008A1A80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Fire security: local fire code requirements</w:t>
      </w:r>
      <w:r w:rsidR="003F1E3D">
        <w:rPr>
          <w:color w:val="262626" w:themeColor="text1" w:themeTint="D9"/>
        </w:rPr>
        <w:t xml:space="preserve">, </w:t>
      </w:r>
      <w:r>
        <w:rPr>
          <w:color w:val="262626" w:themeColor="text1" w:themeTint="D9"/>
        </w:rPr>
        <w:t xml:space="preserve">position of fire extinguishers and blankets, etc. </w:t>
      </w:r>
    </w:p>
    <w:p w14:paraId="0B5B6519" w14:textId="55BB6214" w:rsidR="00516C67" w:rsidRPr="00385595" w:rsidRDefault="00516C67" w:rsidP="00516C67">
      <w:pPr>
        <w:pStyle w:val="Heading3"/>
        <w:rPr>
          <w:lang w:val="en-AU"/>
        </w:rPr>
      </w:pPr>
      <w:r>
        <w:t xml:space="preserve">b) </w:t>
      </w:r>
      <w:r w:rsidR="00385595" w:rsidRPr="00385595">
        <w:rPr>
          <w:lang w:val="en-AU"/>
        </w:rPr>
        <w:t>Equipment: Cost Projection</w:t>
      </w:r>
    </w:p>
    <w:p w14:paraId="4C42376A" w14:textId="74AC4AFD" w:rsidR="00516C67" w:rsidRDefault="00C82CE8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How much will it cost to purchase your extraction equipment to get started? </w:t>
      </w:r>
    </w:p>
    <w:p w14:paraId="05080829" w14:textId="77777777" w:rsidR="00B208D9" w:rsidRDefault="00B208D9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What are the yearly equipment maintenance costs? </w:t>
      </w:r>
    </w:p>
    <w:p w14:paraId="20C95F5E" w14:textId="283D6907" w:rsidR="00B208D9" w:rsidRPr="00A4428A" w:rsidRDefault="00B208D9" w:rsidP="003260D3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Include equipment depreciation and estimates on when each piece will need to be replaced.</w:t>
      </w:r>
    </w:p>
    <w:p w14:paraId="0397A82E" w14:textId="68D71276" w:rsidR="00516C67" w:rsidRPr="001C74CE" w:rsidRDefault="00516C67" w:rsidP="00516C67">
      <w:pPr>
        <w:pStyle w:val="Heading3"/>
        <w:rPr>
          <w:lang w:val="en-AU"/>
        </w:rPr>
      </w:pPr>
      <w:r>
        <w:t xml:space="preserve">c) </w:t>
      </w:r>
      <w:r w:rsidR="001C74CE" w:rsidRPr="001C74CE">
        <w:rPr>
          <w:lang w:val="en-AU"/>
        </w:rPr>
        <w:t>Extraction and Refinement Processes</w:t>
      </w:r>
    </w:p>
    <w:p w14:paraId="6C1BAB20" w14:textId="6AA4B8E4" w:rsidR="00516C67" w:rsidRDefault="003260D3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Outline your SOPs and all extraction and refinement processes</w:t>
      </w:r>
    </w:p>
    <w:p w14:paraId="4C55E31C" w14:textId="6FB8D306" w:rsidR="003260D3" w:rsidRDefault="003260D3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Allow for existing and future end-product processes </w:t>
      </w:r>
    </w:p>
    <w:p w14:paraId="2084793B" w14:textId="6524CFD6" w:rsidR="003260D3" w:rsidRDefault="003260D3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Estimate time and staff needed to complete each process successfully. </w:t>
      </w:r>
    </w:p>
    <w:p w14:paraId="7C80D039" w14:textId="78C675D4" w:rsidR="00516C67" w:rsidRPr="00A4428A" w:rsidRDefault="003260D3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Include risk mitigation strategies in case an operator is out on sick leave</w:t>
      </w:r>
      <w:r w:rsidR="006812FE">
        <w:rPr>
          <w:color w:val="262626" w:themeColor="text1" w:themeTint="D9"/>
        </w:rPr>
        <w:t xml:space="preserve"> </w:t>
      </w:r>
      <w:proofErr w:type="spellStart"/>
      <w:r w:rsidR="006812FE">
        <w:rPr>
          <w:color w:val="262626" w:themeColor="text1" w:themeTint="D9"/>
        </w:rPr>
        <w:t>or</w:t>
      </w:r>
      <w:proofErr w:type="spellEnd"/>
      <w:r w:rsidR="006812FE">
        <w:rPr>
          <w:color w:val="262626" w:themeColor="text1" w:themeTint="D9"/>
        </w:rPr>
        <w:t xml:space="preserve"> leaves. </w:t>
      </w:r>
    </w:p>
    <w:p w14:paraId="74C12698" w14:textId="05CD9640" w:rsidR="00516C67" w:rsidRPr="001C74CE" w:rsidRDefault="00516C67" w:rsidP="00516C67">
      <w:pPr>
        <w:pStyle w:val="Heading3"/>
        <w:rPr>
          <w:lang w:val="en-AU"/>
        </w:rPr>
      </w:pPr>
      <w:r>
        <w:t xml:space="preserve">d) </w:t>
      </w:r>
      <w:r w:rsidR="001C74CE" w:rsidRPr="001C74CE">
        <w:rPr>
          <w:lang w:val="en-AU"/>
        </w:rPr>
        <w:t>Packaging and Labelling</w:t>
      </w:r>
    </w:p>
    <w:p w14:paraId="30F29A38" w14:textId="0532422E" w:rsidR="00516C67" w:rsidRDefault="006812FE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State and federal p</w:t>
      </w:r>
      <w:r w:rsidR="008347FA">
        <w:rPr>
          <w:color w:val="262626" w:themeColor="text1" w:themeTint="D9"/>
        </w:rPr>
        <w:t>ackaging and labelling rules and regulations. These may change regularly so it pays to check often.</w:t>
      </w:r>
    </w:p>
    <w:p w14:paraId="661319B4" w14:textId="70A33FC5" w:rsidR="00516C67" w:rsidRDefault="008A1A80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List out all official statements that need to be included on packaging</w:t>
      </w:r>
    </w:p>
    <w:p w14:paraId="41D26F36" w14:textId="17F170FB" w:rsidR="006812FE" w:rsidRPr="00A4428A" w:rsidRDefault="006812FE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Include any design </w:t>
      </w:r>
      <w:r>
        <w:rPr>
          <w:color w:val="262626" w:themeColor="text1" w:themeTint="D9"/>
        </w:rPr>
        <w:t xml:space="preserve">and/or branding </w:t>
      </w:r>
      <w:r>
        <w:rPr>
          <w:color w:val="262626" w:themeColor="text1" w:themeTint="D9"/>
        </w:rPr>
        <w:t xml:space="preserve">guidelines </w:t>
      </w:r>
    </w:p>
    <w:p w14:paraId="05CDF38C" w14:textId="2ED537F4" w:rsidR="00516C67" w:rsidRPr="001C74CE" w:rsidRDefault="00516C67" w:rsidP="00516C67">
      <w:pPr>
        <w:pStyle w:val="Heading3"/>
        <w:rPr>
          <w:lang w:val="en-AU"/>
        </w:rPr>
      </w:pPr>
      <w:r>
        <w:t xml:space="preserve">e) </w:t>
      </w:r>
      <w:r w:rsidR="001C74CE" w:rsidRPr="001C74CE">
        <w:rPr>
          <w:lang w:val="en-AU"/>
        </w:rPr>
        <w:t>Sourcing, Manufacturing, Logistics / Distribution</w:t>
      </w:r>
    </w:p>
    <w:p w14:paraId="4904FD94" w14:textId="34DD3D27" w:rsidR="00516C67" w:rsidRDefault="008347F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Where will you get your biomass from? </w:t>
      </w:r>
    </w:p>
    <w:p w14:paraId="267FE07B" w14:textId="3736C684" w:rsidR="008347FA" w:rsidRDefault="006812FE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An overview of</w:t>
      </w:r>
      <w:r w:rsidR="008347FA">
        <w:rPr>
          <w:color w:val="262626" w:themeColor="text1" w:themeTint="D9"/>
        </w:rPr>
        <w:t xml:space="preserve"> your entire end-to-end manufacturing process</w:t>
      </w:r>
    </w:p>
    <w:p w14:paraId="5294B025" w14:textId="53DE81EB" w:rsidR="008347FA" w:rsidRDefault="008347F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How will you distribute your products? </w:t>
      </w:r>
    </w:p>
    <w:p w14:paraId="5F80E7B0" w14:textId="27504EFE" w:rsidR="00516C67" w:rsidRPr="00A4428A" w:rsidRDefault="008347F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Outline </w:t>
      </w:r>
      <w:r w:rsidR="006812FE">
        <w:rPr>
          <w:color w:val="262626" w:themeColor="text1" w:themeTint="D9"/>
        </w:rPr>
        <w:t>your</w:t>
      </w:r>
      <w:r>
        <w:rPr>
          <w:color w:val="262626" w:themeColor="text1" w:themeTint="D9"/>
        </w:rPr>
        <w:t xml:space="preserve"> Supply Chain Logistics: the system of organizations, people, activities, information, and resources in delivering your product or service to the consumer.</w:t>
      </w:r>
    </w:p>
    <w:p w14:paraId="6F452B5E" w14:textId="5AEE6EE9" w:rsidR="00516C67" w:rsidRPr="001C74CE" w:rsidRDefault="00516C67" w:rsidP="00516C67">
      <w:pPr>
        <w:pStyle w:val="Heading3"/>
        <w:rPr>
          <w:lang w:val="en-AU"/>
        </w:rPr>
      </w:pPr>
      <w:r>
        <w:t xml:space="preserve">f) </w:t>
      </w:r>
      <w:r w:rsidR="001C74CE" w:rsidRPr="001C74CE">
        <w:rPr>
          <w:lang w:val="en-AU"/>
        </w:rPr>
        <w:t>Legal, Codes, and Compliance</w:t>
      </w:r>
    </w:p>
    <w:p w14:paraId="4B9DAC95" w14:textId="1B88A4B6" w:rsidR="00516C67" w:rsidRDefault="006812FE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O</w:t>
      </w:r>
      <w:r w:rsidR="008347FA">
        <w:rPr>
          <w:color w:val="262626" w:themeColor="text1" w:themeTint="D9"/>
        </w:rPr>
        <w:t xml:space="preserve">utline all legalities, local and national codes and compliances that </w:t>
      </w:r>
      <w:r>
        <w:rPr>
          <w:color w:val="262626" w:themeColor="text1" w:themeTint="D9"/>
        </w:rPr>
        <w:t>you</w:t>
      </w:r>
      <w:r w:rsidR="008347FA">
        <w:rPr>
          <w:color w:val="262626" w:themeColor="text1" w:themeTint="D9"/>
        </w:rPr>
        <w:t xml:space="preserve"> need to adhere to.</w:t>
      </w:r>
    </w:p>
    <w:p w14:paraId="4D88BD12" w14:textId="1883C82F" w:rsidR="00516C67" w:rsidRPr="00A4428A" w:rsidRDefault="00A4428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Include all copies of legal documentation in an Appendix</w:t>
      </w:r>
      <w:r w:rsidR="001A78CD">
        <w:rPr>
          <w:color w:val="262626" w:themeColor="text1" w:themeTint="D9"/>
        </w:rPr>
        <w:t xml:space="preserve"> at the end of this template.</w:t>
      </w:r>
    </w:p>
    <w:p w14:paraId="11CA4292" w14:textId="752C3ADE" w:rsidR="00516C67" w:rsidRPr="001C74CE" w:rsidRDefault="00516C67" w:rsidP="00516C67">
      <w:pPr>
        <w:pStyle w:val="Heading3"/>
        <w:rPr>
          <w:lang w:val="en-AU"/>
        </w:rPr>
      </w:pPr>
      <w:r>
        <w:t xml:space="preserve">g) </w:t>
      </w:r>
      <w:r w:rsidR="001C74CE" w:rsidRPr="001C74CE">
        <w:rPr>
          <w:lang w:val="en-AU"/>
        </w:rPr>
        <w:t>Testing and Quality Control, Traceability (Seed-to-Sale) </w:t>
      </w:r>
    </w:p>
    <w:p w14:paraId="17688527" w14:textId="160233BD" w:rsidR="00516C67" w:rsidRDefault="008A1A80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Outline all state-mandated laboratory testing requirements</w:t>
      </w:r>
    </w:p>
    <w:p w14:paraId="43E59273" w14:textId="7206E24E" w:rsidR="008A1A80" w:rsidRDefault="008A1A80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Seed-to-sale tracking solution for all cannabis and hemp products</w:t>
      </w:r>
    </w:p>
    <w:p w14:paraId="0D24C7C5" w14:textId="77777777" w:rsidR="008A1A80" w:rsidRDefault="008A1A80" w:rsidP="00A4428A">
      <w:pPr>
        <w:pStyle w:val="ListParagraph"/>
        <w:rPr>
          <w:color w:val="262626" w:themeColor="text1" w:themeTint="D9"/>
        </w:rPr>
      </w:pPr>
    </w:p>
    <w:p w14:paraId="35FB86BC" w14:textId="0B701519" w:rsidR="00516C67" w:rsidRDefault="00516C67">
      <w:pPr>
        <w:spacing w:after="200" w:line="276" w:lineRule="auto"/>
        <w:rPr>
          <w:color w:val="262626" w:themeColor="text1" w:themeTint="D9"/>
        </w:rPr>
      </w:pPr>
    </w:p>
    <w:p w14:paraId="626D25A6" w14:textId="77777777" w:rsidR="003F1E3D" w:rsidRDefault="003F1E3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1C6194" w:themeColor="accent6" w:themeShade="BF"/>
          <w:sz w:val="26"/>
          <w:szCs w:val="26"/>
          <w:lang w:val="en-US" w:eastAsia="ja-JP"/>
        </w:rPr>
      </w:pPr>
      <w:r>
        <w:rPr>
          <w:color w:val="1C6194" w:themeColor="accent6" w:themeShade="BF"/>
        </w:rPr>
        <w:br w:type="page"/>
      </w:r>
    </w:p>
    <w:p w14:paraId="3CA63A13" w14:textId="104A3AA8" w:rsidR="00516C67" w:rsidRPr="003F1E3D" w:rsidRDefault="00516C67" w:rsidP="003F1E3D">
      <w:pPr>
        <w:pStyle w:val="Heading2"/>
        <w:rPr>
          <w:color w:val="1C6194" w:themeColor="accent6" w:themeShade="BF"/>
        </w:rPr>
      </w:pPr>
      <w:r w:rsidRPr="00542380">
        <w:rPr>
          <w:color w:val="1C6194" w:themeColor="accent6" w:themeShade="BF"/>
        </w:rPr>
        <w:lastRenderedPageBreak/>
        <w:t>5. Organizational Structure &amp; Management</w:t>
      </w:r>
    </w:p>
    <w:p w14:paraId="05712341" w14:textId="12A3579D" w:rsidR="00D81D53" w:rsidRPr="00C43534" w:rsidRDefault="00D81D53" w:rsidP="00D81D53">
      <w:pPr>
        <w:pStyle w:val="Heading3"/>
      </w:pPr>
      <w:r>
        <w:t>a)  Business Structure</w:t>
      </w:r>
    </w:p>
    <w:p w14:paraId="6062387F" w14:textId="3D48B533" w:rsidR="00D81D53" w:rsidRDefault="002B395A" w:rsidP="00D81D53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List all positions from the CEO down to interns</w:t>
      </w:r>
    </w:p>
    <w:p w14:paraId="035F98AF" w14:textId="657A9E4F" w:rsidR="00D81D53" w:rsidRPr="003F1E3D" w:rsidRDefault="002B395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Roles and Responsibilities</w:t>
      </w:r>
      <w:r w:rsidR="00037B8F">
        <w:rPr>
          <w:color w:val="262626" w:themeColor="text1" w:themeTint="D9"/>
        </w:rPr>
        <w:t xml:space="preserve"> for each position</w:t>
      </w:r>
    </w:p>
    <w:p w14:paraId="500EC172" w14:textId="7DAFCE1B" w:rsidR="00516C67" w:rsidRPr="00C43534" w:rsidRDefault="00D81D53" w:rsidP="00516C67">
      <w:pPr>
        <w:pStyle w:val="Heading3"/>
      </w:pPr>
      <w:r>
        <w:t>b</w:t>
      </w:r>
      <w:r w:rsidR="00516C67">
        <w:t xml:space="preserve">)  </w:t>
      </w:r>
      <w:r w:rsidR="00C43534" w:rsidRPr="00C43534">
        <w:t>Executive Team</w:t>
      </w:r>
    </w:p>
    <w:p w14:paraId="61200462" w14:textId="57E1F1AA" w:rsidR="00516C67" w:rsidRDefault="00D97C63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List all current principal executives</w:t>
      </w:r>
      <w:r w:rsidR="00F505D0">
        <w:rPr>
          <w:color w:val="262626" w:themeColor="text1" w:themeTint="D9"/>
        </w:rPr>
        <w:t xml:space="preserve"> and include short bio for each</w:t>
      </w:r>
    </w:p>
    <w:p w14:paraId="245518DE" w14:textId="69B98489" w:rsidR="00516C67" w:rsidRPr="003F1E3D" w:rsidRDefault="00D97C63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List positions which still need to be filled at the executive level</w:t>
      </w:r>
      <w:r w:rsidR="00F505D0">
        <w:rPr>
          <w:color w:val="262626" w:themeColor="text1" w:themeTint="D9"/>
        </w:rPr>
        <w:t xml:space="preserve"> and any potential candidates</w:t>
      </w:r>
    </w:p>
    <w:p w14:paraId="6FA7BA63" w14:textId="25DD2AFA" w:rsidR="00516C67" w:rsidRPr="00C43534" w:rsidRDefault="00D81D53" w:rsidP="00516C67">
      <w:pPr>
        <w:pStyle w:val="Heading3"/>
        <w:rPr>
          <w:lang w:val="en-AU"/>
        </w:rPr>
      </w:pPr>
      <w:r>
        <w:t>c</w:t>
      </w:r>
      <w:r w:rsidR="00516C67">
        <w:t xml:space="preserve">) </w:t>
      </w:r>
      <w:r w:rsidR="00C43534" w:rsidRPr="00C43534">
        <w:rPr>
          <w:lang w:val="en-AU"/>
        </w:rPr>
        <w:t>Personnel Plan</w:t>
      </w:r>
    </w:p>
    <w:p w14:paraId="10A65B95" w14:textId="6B3DF329" w:rsidR="00516C67" w:rsidRDefault="00A4428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Who do you still need to hire to become operational? </w:t>
      </w:r>
    </w:p>
    <w:p w14:paraId="42A667FA" w14:textId="71AFDA95" w:rsidR="00A4428A" w:rsidRDefault="00A4428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Who do you need to hire as your business grows? </w:t>
      </w:r>
    </w:p>
    <w:p w14:paraId="02618057" w14:textId="0D35F43E" w:rsidR="00A4428A" w:rsidRDefault="00A4428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Will you train existing staff or hire SMEs (Subject Matter Experts)?</w:t>
      </w:r>
    </w:p>
    <w:p w14:paraId="59142118" w14:textId="33F04E28" w:rsidR="00516C67" w:rsidRPr="003F1E3D" w:rsidRDefault="00A4428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Will you offer your employees shares in the business? </w:t>
      </w:r>
    </w:p>
    <w:p w14:paraId="744677DF" w14:textId="4A62ECAF" w:rsidR="00516C67" w:rsidRDefault="00D81D53" w:rsidP="00516C67">
      <w:pPr>
        <w:pStyle w:val="Heading3"/>
      </w:pPr>
      <w:r>
        <w:t>d</w:t>
      </w:r>
      <w:r w:rsidR="00516C67">
        <w:t xml:space="preserve">) </w:t>
      </w:r>
      <w:r w:rsidR="00C43534">
        <w:t>Org Chart</w:t>
      </w:r>
    </w:p>
    <w:p w14:paraId="78B7A116" w14:textId="79074A69" w:rsidR="00516C67" w:rsidRPr="003F1E3D" w:rsidRDefault="00A4428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Include a visual representation of the org chart including all roles</w:t>
      </w:r>
    </w:p>
    <w:p w14:paraId="37ABC7C6" w14:textId="46A96278" w:rsidR="00516C67" w:rsidRPr="00C43534" w:rsidRDefault="00D81D53" w:rsidP="00516C67">
      <w:pPr>
        <w:pStyle w:val="Heading3"/>
        <w:rPr>
          <w:lang w:val="en-AU"/>
        </w:rPr>
      </w:pPr>
      <w:r>
        <w:t>e</w:t>
      </w:r>
      <w:r w:rsidR="00516C67">
        <w:t xml:space="preserve">) </w:t>
      </w:r>
      <w:r w:rsidR="00C43534" w:rsidRPr="00C43534">
        <w:rPr>
          <w:lang w:val="en-AU"/>
        </w:rPr>
        <w:t>Exit and/or Succession Strategy</w:t>
      </w:r>
    </w:p>
    <w:p w14:paraId="541BB74B" w14:textId="7BC700A9" w:rsidR="00516C67" w:rsidRDefault="00A4428A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Outline a plan if a </w:t>
      </w:r>
      <w:r w:rsidR="00E86752">
        <w:rPr>
          <w:color w:val="262626" w:themeColor="text1" w:themeTint="D9"/>
        </w:rPr>
        <w:t>founder and/or principal</w:t>
      </w:r>
      <w:r>
        <w:rPr>
          <w:color w:val="262626" w:themeColor="text1" w:themeTint="D9"/>
        </w:rPr>
        <w:t xml:space="preserve"> needs to exit the business, divorces, or dies.</w:t>
      </w:r>
    </w:p>
    <w:p w14:paraId="46539335" w14:textId="77777777" w:rsidR="00516C67" w:rsidRDefault="00516C67" w:rsidP="00516C67">
      <w:pPr>
        <w:pStyle w:val="Heading3"/>
        <w:rPr>
          <w:color w:val="262626" w:themeColor="text1" w:themeTint="D9"/>
        </w:rPr>
      </w:pPr>
    </w:p>
    <w:p w14:paraId="55947699" w14:textId="77777777" w:rsidR="00516C67" w:rsidRDefault="00516C67" w:rsidP="00516C67">
      <w:pPr>
        <w:pStyle w:val="Heading3"/>
        <w:rPr>
          <w:color w:val="262626" w:themeColor="text1" w:themeTint="D9"/>
        </w:rPr>
      </w:pPr>
    </w:p>
    <w:p w14:paraId="3B96B083" w14:textId="77777777" w:rsidR="00516C67" w:rsidRPr="00A85677" w:rsidRDefault="00516C67" w:rsidP="00516C67">
      <w:pPr>
        <w:rPr>
          <w:color w:val="262626" w:themeColor="text1" w:themeTint="D9"/>
        </w:rPr>
      </w:pPr>
    </w:p>
    <w:p w14:paraId="1EFE5EC5" w14:textId="77777777" w:rsidR="00516C67" w:rsidRPr="00A85677" w:rsidRDefault="00516C67" w:rsidP="00516C67">
      <w:pPr>
        <w:rPr>
          <w:color w:val="262626" w:themeColor="text1" w:themeTint="D9"/>
        </w:rPr>
      </w:pPr>
    </w:p>
    <w:p w14:paraId="03F7F176" w14:textId="77777777" w:rsidR="00516C67" w:rsidRDefault="00516C6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494BA" w:themeColor="accent1"/>
          <w:sz w:val="26"/>
          <w:szCs w:val="26"/>
          <w:lang w:val="en-US" w:eastAsia="ja-JP"/>
        </w:rPr>
      </w:pPr>
      <w:r>
        <w:br w:type="page"/>
      </w:r>
    </w:p>
    <w:p w14:paraId="6BEB8288" w14:textId="2C183017" w:rsidR="00516C67" w:rsidRPr="00037B8F" w:rsidRDefault="00516C67" w:rsidP="00037B8F">
      <w:pPr>
        <w:pStyle w:val="Heading2"/>
        <w:rPr>
          <w:color w:val="1C6194" w:themeColor="accent6" w:themeShade="BF"/>
          <w:lang w:val="en-AU"/>
        </w:rPr>
      </w:pPr>
      <w:r w:rsidRPr="00542380">
        <w:rPr>
          <w:color w:val="1C6194" w:themeColor="accent6" w:themeShade="BF"/>
        </w:rPr>
        <w:lastRenderedPageBreak/>
        <w:t xml:space="preserve">6. </w:t>
      </w:r>
      <w:r w:rsidRPr="00542380">
        <w:rPr>
          <w:color w:val="1C6194" w:themeColor="accent6" w:themeShade="BF"/>
          <w:lang w:val="en-AU"/>
        </w:rPr>
        <w:t>Financial Plan &amp; Projections</w:t>
      </w:r>
    </w:p>
    <w:p w14:paraId="44FB9ADC" w14:textId="360CA5F5" w:rsidR="00516C67" w:rsidRPr="006C1884" w:rsidRDefault="00516C67" w:rsidP="00516C67">
      <w:pPr>
        <w:pStyle w:val="Heading3"/>
      </w:pPr>
      <w:r>
        <w:t xml:space="preserve">a)  </w:t>
      </w:r>
      <w:r w:rsidR="006C1884" w:rsidRPr="006C1884">
        <w:t>Funding Analysis</w:t>
      </w:r>
    </w:p>
    <w:p w14:paraId="75E8CFA9" w14:textId="6B2CA590" w:rsidR="00E22424" w:rsidRPr="00E22424" w:rsidRDefault="00463B58" w:rsidP="0074301A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Table including all f</w:t>
      </w:r>
      <w:r w:rsidR="00E22424" w:rsidRPr="00E22424">
        <w:rPr>
          <w:color w:val="262626" w:themeColor="text1" w:themeTint="D9"/>
        </w:rPr>
        <w:t xml:space="preserve">inancial detail on all sources of startup funding </w:t>
      </w:r>
    </w:p>
    <w:p w14:paraId="17EAA353" w14:textId="2CD35065" w:rsidR="00516C67" w:rsidRPr="00037B8F" w:rsidRDefault="00E22424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List out long-term debts, repayment schedules, any interest, ROI, profit shares etc.</w:t>
      </w:r>
    </w:p>
    <w:p w14:paraId="1F886D83" w14:textId="6E7F62C7" w:rsidR="00516C67" w:rsidRDefault="00516C67" w:rsidP="00516C67">
      <w:pPr>
        <w:pStyle w:val="Heading3"/>
      </w:pPr>
      <w:r>
        <w:t xml:space="preserve">b) </w:t>
      </w:r>
      <w:r w:rsidR="00E22424">
        <w:t>Direct and O</w:t>
      </w:r>
      <w:r w:rsidR="006C1884">
        <w:t>perating Expenses</w:t>
      </w:r>
    </w:p>
    <w:p w14:paraId="4FDE0392" w14:textId="52179409" w:rsidR="00516C67" w:rsidRDefault="00E22424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 w:rsidRPr="008A08BD">
        <w:rPr>
          <w:b/>
          <w:bCs/>
          <w:color w:val="262626" w:themeColor="text1" w:themeTint="D9"/>
        </w:rPr>
        <w:t>Direct Costs</w:t>
      </w:r>
      <w:r>
        <w:rPr>
          <w:color w:val="262626" w:themeColor="text1" w:themeTint="D9"/>
        </w:rPr>
        <w:t xml:space="preserve"> include</w:t>
      </w:r>
      <w:r w:rsidR="00F70CDB">
        <w:rPr>
          <w:color w:val="262626" w:themeColor="text1" w:themeTint="D9"/>
        </w:rPr>
        <w:t xml:space="preserve"> things like electricity, water, packaging, transport, lab testing, etc.</w:t>
      </w:r>
    </w:p>
    <w:p w14:paraId="133BCEBC" w14:textId="4AA68E0D" w:rsidR="00516C67" w:rsidRPr="00037B8F" w:rsidRDefault="00F70CDB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 w:rsidRPr="008A08BD">
        <w:rPr>
          <w:b/>
          <w:bCs/>
          <w:color w:val="262626" w:themeColor="text1" w:themeTint="D9"/>
        </w:rPr>
        <w:t>Operating Expenses</w:t>
      </w:r>
      <w:r>
        <w:rPr>
          <w:color w:val="262626" w:themeColor="text1" w:themeTint="D9"/>
        </w:rPr>
        <w:t xml:space="preserve"> include building and equipment maintenance, </w:t>
      </w:r>
      <w:r w:rsidR="008A08BD">
        <w:rPr>
          <w:color w:val="262626" w:themeColor="text1" w:themeTint="D9"/>
        </w:rPr>
        <w:t xml:space="preserve">insurance, </w:t>
      </w:r>
      <w:r>
        <w:rPr>
          <w:color w:val="262626" w:themeColor="text1" w:themeTint="D9"/>
        </w:rPr>
        <w:t xml:space="preserve">rent, security systems, software fees, </w:t>
      </w:r>
      <w:r w:rsidR="008A08BD">
        <w:rPr>
          <w:color w:val="262626" w:themeColor="text1" w:themeTint="D9"/>
        </w:rPr>
        <w:t>mobile phones, internet, professional fees from external providers e.g. marketers, website developers, accountants, lawyers, and bookkeepers.</w:t>
      </w:r>
    </w:p>
    <w:p w14:paraId="7876BBD7" w14:textId="7CA16EA9" w:rsidR="00516C67" w:rsidRDefault="00516C67" w:rsidP="00516C67">
      <w:pPr>
        <w:pStyle w:val="Heading3"/>
      </w:pPr>
      <w:r>
        <w:t xml:space="preserve">c) </w:t>
      </w:r>
      <w:r w:rsidR="006C1884">
        <w:t>Profit and Loss Forecast</w:t>
      </w:r>
    </w:p>
    <w:p w14:paraId="703DF48D" w14:textId="0FB66F9A" w:rsidR="00516C67" w:rsidRPr="00037B8F" w:rsidRDefault="00463B58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Table of yearly P&amp;L projections for next 5 years.</w:t>
      </w:r>
    </w:p>
    <w:p w14:paraId="13DBB8D7" w14:textId="1A8F086B" w:rsidR="00516C67" w:rsidRPr="006C1884" w:rsidRDefault="00516C67" w:rsidP="00516C67">
      <w:pPr>
        <w:pStyle w:val="Heading3"/>
        <w:rPr>
          <w:lang w:val="en-AU"/>
        </w:rPr>
      </w:pPr>
      <w:r>
        <w:t xml:space="preserve">d) </w:t>
      </w:r>
      <w:r w:rsidR="006C1884" w:rsidRPr="006C1884">
        <w:rPr>
          <w:lang w:val="en-AU"/>
        </w:rPr>
        <w:t>Cash Flow Statement</w:t>
      </w:r>
    </w:p>
    <w:p w14:paraId="3D446AB2" w14:textId="44D45A6F" w:rsidR="00516C67" w:rsidRPr="00037B8F" w:rsidRDefault="00463B58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Table to show sufficient cash flow to support business activity for next 5 years.</w:t>
      </w:r>
    </w:p>
    <w:p w14:paraId="04BE06B5" w14:textId="7E9A8006" w:rsidR="00516C67" w:rsidRPr="006C1884" w:rsidRDefault="00516C67" w:rsidP="00516C67">
      <w:pPr>
        <w:pStyle w:val="Heading3"/>
        <w:rPr>
          <w:lang w:val="en-AU"/>
        </w:rPr>
      </w:pPr>
      <w:r>
        <w:t xml:space="preserve">e) </w:t>
      </w:r>
      <w:r w:rsidR="006C1884" w:rsidRPr="006C1884">
        <w:rPr>
          <w:lang w:val="en-AU"/>
        </w:rPr>
        <w:t xml:space="preserve">Balance Sheet </w:t>
      </w:r>
    </w:p>
    <w:p w14:paraId="61F589C8" w14:textId="78C06C23" w:rsidR="00516C67" w:rsidRPr="00037B8F" w:rsidRDefault="00463B58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Balance Sheet for next 5 years to show business net worth and financial position.</w:t>
      </w:r>
    </w:p>
    <w:p w14:paraId="23B3A941" w14:textId="4839609B" w:rsidR="00516C67" w:rsidRPr="006C1884" w:rsidRDefault="00516C67" w:rsidP="00516C67">
      <w:pPr>
        <w:pStyle w:val="Heading3"/>
        <w:rPr>
          <w:lang w:val="en-AU"/>
        </w:rPr>
      </w:pPr>
      <w:r>
        <w:t xml:space="preserve">f) </w:t>
      </w:r>
      <w:r w:rsidR="006C1884" w:rsidRPr="006C1884">
        <w:rPr>
          <w:lang w:val="en-AU"/>
        </w:rPr>
        <w:t>Break-even point</w:t>
      </w:r>
    </w:p>
    <w:p w14:paraId="105A9170" w14:textId="77777777" w:rsidR="00463B58" w:rsidRDefault="00463B58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What is the “burn rate” of the business? </w:t>
      </w:r>
    </w:p>
    <w:p w14:paraId="3E70F629" w14:textId="0F15B2A6" w:rsidR="00516C67" w:rsidRDefault="00463B58" w:rsidP="00516C67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When will the business reach a break-even point and start generating a healthy profit? </w:t>
      </w:r>
    </w:p>
    <w:p w14:paraId="6EA4E840" w14:textId="77777777" w:rsidR="00516C67" w:rsidRPr="00A85677" w:rsidRDefault="00516C67" w:rsidP="00516C67">
      <w:pPr>
        <w:rPr>
          <w:color w:val="262626" w:themeColor="text1" w:themeTint="D9"/>
        </w:rPr>
      </w:pPr>
    </w:p>
    <w:p w14:paraId="341E375F" w14:textId="1C365CA7" w:rsidR="00516C67" w:rsidRDefault="00516C67">
      <w:pPr>
        <w:spacing w:after="200" w:line="276" w:lineRule="auto"/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14:paraId="7246B2A5" w14:textId="3DF6EE48" w:rsidR="00516C67" w:rsidRPr="00B7204C" w:rsidRDefault="00516C67" w:rsidP="00B7204C">
      <w:pPr>
        <w:pStyle w:val="Heading2"/>
        <w:rPr>
          <w:color w:val="1C6194" w:themeColor="accent6" w:themeShade="BF"/>
          <w:lang w:val="en-AU"/>
        </w:rPr>
      </w:pPr>
      <w:r w:rsidRPr="00542380">
        <w:rPr>
          <w:color w:val="1C6194" w:themeColor="accent6" w:themeShade="BF"/>
        </w:rPr>
        <w:lastRenderedPageBreak/>
        <w:t xml:space="preserve">7. </w:t>
      </w:r>
      <w:r w:rsidRPr="00542380">
        <w:rPr>
          <w:color w:val="1C6194" w:themeColor="accent6" w:themeShade="BF"/>
          <w:lang w:val="en-AU"/>
        </w:rPr>
        <w:t>Assumptions, Sensitivity, and Risks</w:t>
      </w:r>
    </w:p>
    <w:p w14:paraId="1D405576" w14:textId="06454436" w:rsidR="00516C67" w:rsidRPr="00516C67" w:rsidRDefault="00516C67" w:rsidP="00516C67">
      <w:pPr>
        <w:pStyle w:val="Heading3"/>
        <w:rPr>
          <w:lang w:val="en-AU"/>
        </w:rPr>
      </w:pPr>
      <w:r>
        <w:t xml:space="preserve">a)  </w:t>
      </w:r>
      <w:r w:rsidR="00DE170B">
        <w:rPr>
          <w:lang w:val="en-AU"/>
        </w:rPr>
        <w:t>Assumptions</w:t>
      </w:r>
    </w:p>
    <w:p w14:paraId="4A32939E" w14:textId="3EFA3F0A" w:rsidR="00E634FB" w:rsidRDefault="00E634FB" w:rsidP="00E634FB">
      <w:pPr>
        <w:pStyle w:val="ListParagraph"/>
        <w:numPr>
          <w:ilvl w:val="0"/>
          <w:numId w:val="47"/>
        </w:numPr>
        <w:rPr>
          <w:color w:val="262626" w:themeColor="text1" w:themeTint="D9"/>
        </w:rPr>
      </w:pPr>
      <w:r w:rsidRPr="00E634FB">
        <w:rPr>
          <w:color w:val="262626" w:themeColor="text1" w:themeTint="D9"/>
        </w:rPr>
        <w:t>An </w:t>
      </w:r>
      <w:r w:rsidRPr="00E634FB">
        <w:rPr>
          <w:b/>
          <w:bCs/>
          <w:color w:val="262626" w:themeColor="text1" w:themeTint="D9"/>
        </w:rPr>
        <w:t>assumption is</w:t>
      </w:r>
      <w:r w:rsidRPr="00E634FB">
        <w:rPr>
          <w:color w:val="262626" w:themeColor="text1" w:themeTint="D9"/>
        </w:rPr>
        <w:t> a statement that </w:t>
      </w:r>
      <w:r w:rsidRPr="00E634FB">
        <w:rPr>
          <w:b/>
          <w:bCs/>
          <w:color w:val="262626" w:themeColor="text1" w:themeTint="D9"/>
        </w:rPr>
        <w:t>is</w:t>
      </w:r>
      <w:r w:rsidRPr="00E634FB">
        <w:rPr>
          <w:color w:val="262626" w:themeColor="text1" w:themeTint="D9"/>
        </w:rPr>
        <w:t> presumed to be true without concrete evidence to support it. In the </w:t>
      </w:r>
      <w:r w:rsidRPr="00E634FB">
        <w:rPr>
          <w:b/>
          <w:bCs/>
          <w:color w:val="262626" w:themeColor="text1" w:themeTint="D9"/>
        </w:rPr>
        <w:t>business</w:t>
      </w:r>
      <w:r w:rsidRPr="00E634FB">
        <w:rPr>
          <w:color w:val="262626" w:themeColor="text1" w:themeTint="D9"/>
        </w:rPr>
        <w:t> world, </w:t>
      </w:r>
      <w:r w:rsidRPr="00E634FB">
        <w:rPr>
          <w:b/>
          <w:bCs/>
          <w:color w:val="262626" w:themeColor="text1" w:themeTint="D9"/>
        </w:rPr>
        <w:t>assumptions</w:t>
      </w:r>
      <w:r w:rsidRPr="00E634FB">
        <w:rPr>
          <w:color w:val="262626" w:themeColor="text1" w:themeTint="D9"/>
        </w:rPr>
        <w:t> are used in a wide variety of situations to enable </w:t>
      </w:r>
      <w:r w:rsidRPr="00E634FB">
        <w:rPr>
          <w:b/>
          <w:bCs/>
          <w:color w:val="262626" w:themeColor="text1" w:themeTint="D9"/>
        </w:rPr>
        <w:t>companies</w:t>
      </w:r>
      <w:r w:rsidRPr="00E634FB">
        <w:rPr>
          <w:color w:val="262626" w:themeColor="text1" w:themeTint="D9"/>
        </w:rPr>
        <w:t> to plan and make decisions in the face of uncertainty.</w:t>
      </w:r>
    </w:p>
    <w:p w14:paraId="66D16645" w14:textId="3E5EF048" w:rsidR="00A52561" w:rsidRPr="00373D2A" w:rsidRDefault="00C21633" w:rsidP="00EF2045">
      <w:pPr>
        <w:pStyle w:val="ListParagraph"/>
        <w:numPr>
          <w:ilvl w:val="1"/>
          <w:numId w:val="47"/>
        </w:numPr>
        <w:rPr>
          <w:color w:val="262626" w:themeColor="text1" w:themeTint="D9"/>
        </w:rPr>
      </w:pPr>
      <w:r w:rsidRPr="00373D2A">
        <w:rPr>
          <w:b/>
          <w:bCs/>
          <w:color w:val="262626" w:themeColor="text1" w:themeTint="D9"/>
        </w:rPr>
        <w:t>Example</w:t>
      </w:r>
      <w:r>
        <w:rPr>
          <w:color w:val="262626" w:themeColor="text1" w:themeTint="D9"/>
        </w:rPr>
        <w:t xml:space="preserve">: </w:t>
      </w:r>
      <w:r w:rsidR="00E634FB">
        <w:rPr>
          <w:color w:val="262626" w:themeColor="text1" w:themeTint="D9"/>
        </w:rPr>
        <w:t xml:space="preserve">An assumption for the cannabis industry might be: </w:t>
      </w:r>
      <w:r w:rsidR="00E634FB" w:rsidRPr="00E634FB">
        <w:rPr>
          <w:i/>
          <w:iCs/>
          <w:color w:val="262626" w:themeColor="text1" w:themeTint="D9"/>
        </w:rPr>
        <w:t xml:space="preserve">“As more states legalize cannabis for medicinal and/or adult use the </w:t>
      </w:r>
      <w:r>
        <w:rPr>
          <w:i/>
          <w:iCs/>
          <w:color w:val="262626" w:themeColor="text1" w:themeTint="D9"/>
        </w:rPr>
        <w:t xml:space="preserve">needs for oil extraction </w:t>
      </w:r>
      <w:r w:rsidR="00E634FB" w:rsidRPr="00E634FB">
        <w:rPr>
          <w:i/>
          <w:iCs/>
          <w:color w:val="262626" w:themeColor="text1" w:themeTint="D9"/>
        </w:rPr>
        <w:t>will grow</w:t>
      </w:r>
      <w:r>
        <w:rPr>
          <w:i/>
          <w:iCs/>
          <w:color w:val="262626" w:themeColor="text1" w:themeTint="D9"/>
        </w:rPr>
        <w:t xml:space="preserve"> rapidly</w:t>
      </w:r>
      <w:r w:rsidR="00E634FB" w:rsidRPr="00E634FB">
        <w:rPr>
          <w:i/>
          <w:iCs/>
          <w:color w:val="262626" w:themeColor="text1" w:themeTint="D9"/>
        </w:rPr>
        <w:t>.”</w:t>
      </w:r>
    </w:p>
    <w:p w14:paraId="5B34CB61" w14:textId="0D7AE31B" w:rsidR="00373D2A" w:rsidRPr="00373D2A" w:rsidRDefault="00373D2A" w:rsidP="00EF2045">
      <w:pPr>
        <w:pStyle w:val="ListParagraph"/>
        <w:numPr>
          <w:ilvl w:val="1"/>
          <w:numId w:val="47"/>
        </w:numPr>
        <w:rPr>
          <w:color w:val="262626" w:themeColor="text1" w:themeTint="D9"/>
        </w:rPr>
      </w:pPr>
      <w:r w:rsidRPr="00373D2A">
        <w:rPr>
          <w:b/>
          <w:bCs/>
          <w:color w:val="262626" w:themeColor="text1" w:themeTint="D9"/>
          <w:lang w:val="en"/>
        </w:rPr>
        <w:t>Other assumptions:</w:t>
      </w:r>
      <w:r>
        <w:rPr>
          <w:i/>
          <w:iCs/>
          <w:color w:val="262626" w:themeColor="text1" w:themeTint="D9"/>
          <w:lang w:val="en"/>
        </w:rPr>
        <w:t xml:space="preserve"> </w:t>
      </w:r>
      <w:r w:rsidRPr="00373D2A">
        <w:rPr>
          <w:color w:val="262626" w:themeColor="text1" w:themeTint="D9"/>
          <w:lang w:val="en"/>
        </w:rPr>
        <w:t>cost, pricing, volume, competitive dynamic</w:t>
      </w:r>
      <w:r>
        <w:rPr>
          <w:color w:val="262626" w:themeColor="text1" w:themeTint="D9"/>
          <w:lang w:val="en"/>
        </w:rPr>
        <w:t>s.</w:t>
      </w:r>
    </w:p>
    <w:p w14:paraId="65041A78" w14:textId="62BB87C6" w:rsidR="00516C67" w:rsidRDefault="00516C67" w:rsidP="00516C67">
      <w:pPr>
        <w:pStyle w:val="Heading3"/>
      </w:pPr>
      <w:r>
        <w:t xml:space="preserve">b) </w:t>
      </w:r>
      <w:r w:rsidR="00DE170B">
        <w:t>Sensitivity</w:t>
      </w:r>
      <w:r w:rsidR="00E634FB">
        <w:t xml:space="preserve"> Analysis</w:t>
      </w:r>
    </w:p>
    <w:p w14:paraId="334D76EC" w14:textId="2BB2EBC6" w:rsidR="00E634FB" w:rsidRPr="00E634FB" w:rsidRDefault="00E634FB" w:rsidP="00E634FB">
      <w:pPr>
        <w:pStyle w:val="ListParagraph"/>
        <w:numPr>
          <w:ilvl w:val="0"/>
          <w:numId w:val="3"/>
        </w:numPr>
        <w:rPr>
          <w:color w:val="262626" w:themeColor="text1" w:themeTint="D9"/>
          <w:lang w:val="en-AU"/>
        </w:rPr>
      </w:pPr>
      <w:r w:rsidRPr="00E634FB">
        <w:rPr>
          <w:color w:val="262626" w:themeColor="text1" w:themeTint="D9"/>
          <w:lang w:val="en-AU"/>
        </w:rPr>
        <w:t xml:space="preserve">A sensitivity analysis determines how different values of an independent variable affect a particular dependent variable under a given set of </w:t>
      </w:r>
      <w:r w:rsidRPr="00E634FB">
        <w:rPr>
          <w:b/>
          <w:bCs/>
          <w:color w:val="262626" w:themeColor="text1" w:themeTint="D9"/>
          <w:lang w:val="en-AU"/>
        </w:rPr>
        <w:t>assumptions</w:t>
      </w:r>
      <w:r>
        <w:rPr>
          <w:color w:val="262626" w:themeColor="text1" w:themeTint="D9"/>
          <w:lang w:val="en-AU"/>
        </w:rPr>
        <w:t xml:space="preserve"> (see above)</w:t>
      </w:r>
      <w:r w:rsidRPr="00E634FB">
        <w:rPr>
          <w:color w:val="262626" w:themeColor="text1" w:themeTint="D9"/>
          <w:lang w:val="en-AU"/>
        </w:rPr>
        <w:t>. In other words, sensitivity analyses study how various sources of uncertainty in a mathematical model contribute to the model's overall uncertainty. This technique is used within specific boundaries that depend on one or more input variables.</w:t>
      </w:r>
    </w:p>
    <w:p w14:paraId="6D2E1FAD" w14:textId="3E6740A0" w:rsidR="00A52561" w:rsidRPr="00373D2A" w:rsidRDefault="00C21633" w:rsidP="00EF2045">
      <w:pPr>
        <w:pStyle w:val="ListParagraph"/>
        <w:numPr>
          <w:ilvl w:val="1"/>
          <w:numId w:val="3"/>
        </w:numPr>
        <w:rPr>
          <w:color w:val="262626" w:themeColor="text1" w:themeTint="D9"/>
        </w:rPr>
      </w:pPr>
      <w:r w:rsidRPr="00C21633">
        <w:rPr>
          <w:b/>
          <w:bCs/>
          <w:color w:val="262626" w:themeColor="text1" w:themeTint="D9"/>
        </w:rPr>
        <w:t>Example</w:t>
      </w:r>
      <w:r>
        <w:rPr>
          <w:color w:val="262626" w:themeColor="text1" w:themeTint="D9"/>
        </w:rPr>
        <w:t xml:space="preserve">: </w:t>
      </w:r>
      <w:r w:rsidR="00E634FB">
        <w:rPr>
          <w:color w:val="262626" w:themeColor="text1" w:themeTint="D9"/>
        </w:rPr>
        <w:t>A sensitivity for the cannabis</w:t>
      </w:r>
      <w:r w:rsidR="00A52561">
        <w:rPr>
          <w:color w:val="262626" w:themeColor="text1" w:themeTint="D9"/>
        </w:rPr>
        <w:t xml:space="preserve"> or hemp</w:t>
      </w:r>
      <w:r w:rsidR="00E634FB">
        <w:rPr>
          <w:color w:val="262626" w:themeColor="text1" w:themeTint="D9"/>
        </w:rPr>
        <w:t xml:space="preserve"> industry might be something like: </w:t>
      </w:r>
      <w:r w:rsidR="00E634FB" w:rsidRPr="00E634FB">
        <w:rPr>
          <w:i/>
          <w:iCs/>
          <w:color w:val="262626" w:themeColor="text1" w:themeTint="D9"/>
        </w:rPr>
        <w:t>“</w:t>
      </w:r>
      <w:r w:rsidR="00A52561">
        <w:rPr>
          <w:i/>
          <w:iCs/>
          <w:color w:val="262626" w:themeColor="text1" w:themeTint="D9"/>
        </w:rPr>
        <w:t>Transparency in testing for vape cartridge oils is critical due to the ‘vape scare’ of 2019 that almost decimated the industry via toxic ingredients in black market vape cartridges.”</w:t>
      </w:r>
    </w:p>
    <w:p w14:paraId="1A270E59" w14:textId="05CB3220" w:rsidR="00373D2A" w:rsidRPr="00B7204C" w:rsidRDefault="00373D2A" w:rsidP="00EF2045">
      <w:pPr>
        <w:pStyle w:val="ListParagraph"/>
        <w:numPr>
          <w:ilvl w:val="1"/>
          <w:numId w:val="3"/>
        </w:numPr>
        <w:rPr>
          <w:color w:val="262626" w:themeColor="text1" w:themeTint="D9"/>
        </w:rPr>
      </w:pPr>
      <w:r>
        <w:rPr>
          <w:b/>
          <w:bCs/>
          <w:color w:val="262626" w:themeColor="text1" w:themeTint="D9"/>
        </w:rPr>
        <w:t>Other Sensitivities:</w:t>
      </w:r>
      <w:r>
        <w:rPr>
          <w:color w:val="262626" w:themeColor="text1" w:themeTint="D9"/>
        </w:rPr>
        <w:t xml:space="preserve"> </w:t>
      </w:r>
      <w:r>
        <w:rPr>
          <w:color w:val="262626" w:themeColor="text1" w:themeTint="D9"/>
          <w:lang w:val="en"/>
        </w:rPr>
        <w:t>s</w:t>
      </w:r>
      <w:r w:rsidRPr="00373D2A">
        <w:rPr>
          <w:color w:val="262626" w:themeColor="text1" w:themeTint="D9"/>
          <w:lang w:val="en"/>
        </w:rPr>
        <w:t>cenario planning, worst vs. best case, anticipated</w:t>
      </w:r>
      <w:r>
        <w:rPr>
          <w:color w:val="262626" w:themeColor="text1" w:themeTint="D9"/>
          <w:lang w:val="en"/>
        </w:rPr>
        <w:t xml:space="preserve"> economic trends</w:t>
      </w:r>
      <w:r w:rsidRPr="00373D2A">
        <w:rPr>
          <w:color w:val="262626" w:themeColor="text1" w:themeTint="D9"/>
          <w:lang w:val="en"/>
        </w:rPr>
        <w:t> </w:t>
      </w:r>
      <w:r w:rsidRPr="00373D2A">
        <w:rPr>
          <w:color w:val="262626" w:themeColor="text1" w:themeTint="D9"/>
          <w:lang w:val="en-AU"/>
        </w:rPr>
        <w:t> </w:t>
      </w:r>
    </w:p>
    <w:p w14:paraId="6837047D" w14:textId="21ADD454" w:rsidR="00516C67" w:rsidRDefault="00516C67" w:rsidP="00516C67">
      <w:pPr>
        <w:pStyle w:val="Heading3"/>
      </w:pPr>
      <w:r>
        <w:t xml:space="preserve">c) </w:t>
      </w:r>
      <w:r w:rsidR="00DE170B">
        <w:t>Risks</w:t>
      </w:r>
    </w:p>
    <w:p w14:paraId="022D7EF0" w14:textId="2D0A3BC8" w:rsidR="00A52561" w:rsidRPr="00A52561" w:rsidRDefault="00A52561" w:rsidP="00A52561">
      <w:pPr>
        <w:pStyle w:val="ListParagraph"/>
        <w:numPr>
          <w:ilvl w:val="0"/>
          <w:numId w:val="3"/>
        </w:numPr>
        <w:rPr>
          <w:color w:val="262626" w:themeColor="text1" w:themeTint="D9"/>
          <w:lang w:val="en-AU"/>
        </w:rPr>
      </w:pPr>
      <w:r>
        <w:rPr>
          <w:color w:val="262626" w:themeColor="text1" w:themeTint="D9"/>
          <w:lang w:val="en-AU"/>
        </w:rPr>
        <w:t>A b</w:t>
      </w:r>
      <w:r w:rsidRPr="00A52561">
        <w:rPr>
          <w:color w:val="262626" w:themeColor="text1" w:themeTint="D9"/>
          <w:lang w:val="en-AU"/>
        </w:rPr>
        <w:t>usiness risk is the exposure a company or organization has to factor(s) that will lower its profits or lead it to fail. Anything that threatens a company's ability to achieve its financial goals is considered a busine</w:t>
      </w:r>
      <w:r w:rsidRPr="00A52561">
        <w:rPr>
          <w:color w:val="262626" w:themeColor="text1" w:themeTint="D9"/>
          <w:lang w:val="en-AU"/>
        </w:rPr>
        <w:t>s</w:t>
      </w:r>
      <w:r w:rsidRPr="00A52561">
        <w:rPr>
          <w:color w:val="262626" w:themeColor="text1" w:themeTint="D9"/>
          <w:lang w:val="en-AU"/>
        </w:rPr>
        <w:t>s risk. </w:t>
      </w:r>
    </w:p>
    <w:p w14:paraId="21B42AAB" w14:textId="05CD1C60" w:rsidR="00516C67" w:rsidRDefault="00F0068E" w:rsidP="00EF2045">
      <w:pPr>
        <w:pStyle w:val="ListParagraph"/>
        <w:numPr>
          <w:ilvl w:val="1"/>
          <w:numId w:val="3"/>
        </w:numPr>
        <w:rPr>
          <w:color w:val="262626" w:themeColor="text1" w:themeTint="D9"/>
        </w:rPr>
      </w:pPr>
      <w:r w:rsidRPr="00F0068E">
        <w:rPr>
          <w:b/>
          <w:bCs/>
          <w:color w:val="262626" w:themeColor="text1" w:themeTint="D9"/>
        </w:rPr>
        <w:t>Example</w:t>
      </w:r>
      <w:r>
        <w:rPr>
          <w:color w:val="262626" w:themeColor="text1" w:themeTint="D9"/>
        </w:rPr>
        <w:t xml:space="preserve">: </w:t>
      </w:r>
      <w:r w:rsidR="00A52561">
        <w:rPr>
          <w:color w:val="262626" w:themeColor="text1" w:themeTint="D9"/>
        </w:rPr>
        <w:t xml:space="preserve">There are several well-known risks for the newly emerging cannabis or hemp industry: </w:t>
      </w:r>
      <w:r w:rsidR="00526DC7">
        <w:rPr>
          <w:color w:val="262626" w:themeColor="text1" w:themeTint="D9"/>
        </w:rPr>
        <w:t xml:space="preserve">changing </w:t>
      </w:r>
      <w:r w:rsidR="00A52561">
        <w:rPr>
          <w:color w:val="262626" w:themeColor="text1" w:themeTint="D9"/>
        </w:rPr>
        <w:t xml:space="preserve">state and federal laws and regulations, black market operators, </w:t>
      </w:r>
      <w:r>
        <w:rPr>
          <w:color w:val="262626" w:themeColor="text1" w:themeTint="D9"/>
        </w:rPr>
        <w:t xml:space="preserve">a largely unregulated CBD market, etc. </w:t>
      </w:r>
    </w:p>
    <w:p w14:paraId="28C645B9" w14:textId="08E0DE35" w:rsidR="00715C31" w:rsidRDefault="00715C31" w:rsidP="00EF2045">
      <w:pPr>
        <w:pStyle w:val="ListParagraph"/>
        <w:numPr>
          <w:ilvl w:val="1"/>
          <w:numId w:val="3"/>
        </w:numPr>
        <w:rPr>
          <w:color w:val="262626" w:themeColor="text1" w:themeTint="D9"/>
        </w:rPr>
      </w:pPr>
      <w:r>
        <w:rPr>
          <w:b/>
          <w:bCs/>
          <w:color w:val="262626" w:themeColor="text1" w:themeTint="D9"/>
        </w:rPr>
        <w:t>Other Risks</w:t>
      </w:r>
      <w:r w:rsidRPr="00715C31">
        <w:rPr>
          <w:color w:val="262626" w:themeColor="text1" w:themeTint="D9"/>
        </w:rPr>
        <w:t>:</w:t>
      </w:r>
      <w:r>
        <w:rPr>
          <w:color w:val="262626" w:themeColor="text1" w:themeTint="D9"/>
        </w:rPr>
        <w:t xml:space="preserve"> </w:t>
      </w:r>
      <w:r w:rsidR="00930F62">
        <w:rPr>
          <w:color w:val="262626" w:themeColor="text1" w:themeTint="D9"/>
          <w:lang w:val="en"/>
        </w:rPr>
        <w:t>R</w:t>
      </w:r>
      <w:r w:rsidR="00930F62" w:rsidRPr="00930F62">
        <w:rPr>
          <w:color w:val="262626" w:themeColor="text1" w:themeTint="D9"/>
          <w:lang w:val="en"/>
        </w:rPr>
        <w:t>egulatory changes, external forces (pandemic, economic downturn, oversupply of biomass, consumer preferences (e.g. vape crisis). </w:t>
      </w:r>
      <w:r w:rsidR="00930F62" w:rsidRPr="00930F62">
        <w:rPr>
          <w:color w:val="262626" w:themeColor="text1" w:themeTint="D9"/>
          <w:lang w:val="en-AU"/>
        </w:rPr>
        <w:t> </w:t>
      </w:r>
    </w:p>
    <w:p w14:paraId="17D5B43F" w14:textId="77777777" w:rsidR="00516C67" w:rsidRPr="00FE1691" w:rsidRDefault="00516C67" w:rsidP="00516C67">
      <w:pPr>
        <w:pStyle w:val="Heading3"/>
        <w:rPr>
          <w:color w:val="262626" w:themeColor="text1" w:themeTint="D9"/>
        </w:rPr>
      </w:pPr>
    </w:p>
    <w:p w14:paraId="683FD2AB" w14:textId="77777777" w:rsidR="00516C67" w:rsidRDefault="00516C67" w:rsidP="00516C67">
      <w:pPr>
        <w:pStyle w:val="Heading3"/>
        <w:rPr>
          <w:color w:val="262626" w:themeColor="text1" w:themeTint="D9"/>
        </w:rPr>
      </w:pPr>
    </w:p>
    <w:p w14:paraId="7381D544" w14:textId="77777777" w:rsidR="00516C67" w:rsidRDefault="00516C67" w:rsidP="00516C67">
      <w:pPr>
        <w:pStyle w:val="Heading3"/>
        <w:rPr>
          <w:color w:val="262626" w:themeColor="text1" w:themeTint="D9"/>
        </w:rPr>
      </w:pPr>
    </w:p>
    <w:p w14:paraId="6C8D2D2F" w14:textId="689D58B8" w:rsidR="00516C67" w:rsidRDefault="00516C67">
      <w:pPr>
        <w:spacing w:after="200" w:line="276" w:lineRule="auto"/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14:paraId="58AD9D9E" w14:textId="7ED92B86" w:rsidR="00516C67" w:rsidRPr="0074301A" w:rsidRDefault="00516C67" w:rsidP="00B7204C">
      <w:pPr>
        <w:pStyle w:val="Heading2"/>
        <w:rPr>
          <w:color w:val="1C6194" w:themeColor="accent6" w:themeShade="BF"/>
          <w:lang w:val="en-AU"/>
        </w:rPr>
      </w:pPr>
      <w:r w:rsidRPr="0074301A">
        <w:rPr>
          <w:color w:val="1C6194" w:themeColor="accent6" w:themeShade="BF"/>
        </w:rPr>
        <w:lastRenderedPageBreak/>
        <w:t xml:space="preserve">8. </w:t>
      </w:r>
      <w:r w:rsidRPr="0074301A">
        <w:rPr>
          <w:color w:val="1C6194" w:themeColor="accent6" w:themeShade="BF"/>
          <w:lang w:val="en-AU"/>
        </w:rPr>
        <w:t>Appendix</w:t>
      </w:r>
    </w:p>
    <w:p w14:paraId="1784AD03" w14:textId="327362F3" w:rsidR="00516C67" w:rsidRPr="00516C67" w:rsidRDefault="00516C67" w:rsidP="00516C67">
      <w:pPr>
        <w:pStyle w:val="Heading3"/>
        <w:rPr>
          <w:lang w:val="en-AU"/>
        </w:rPr>
      </w:pPr>
      <w:r>
        <w:t xml:space="preserve">a)  </w:t>
      </w:r>
      <w:r w:rsidR="00B44DA4">
        <w:rPr>
          <w:lang w:val="en-AU"/>
        </w:rPr>
        <w:t>Document A</w:t>
      </w:r>
    </w:p>
    <w:p w14:paraId="77616B59" w14:textId="57AAC215" w:rsidR="00F1330C" w:rsidRPr="00B44DA4" w:rsidRDefault="00B44DA4" w:rsidP="003D0EC6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Short description of supporting </w:t>
      </w:r>
      <w:r w:rsidR="00E86752">
        <w:rPr>
          <w:color w:val="262626" w:themeColor="text1" w:themeTint="D9"/>
        </w:rPr>
        <w:t xml:space="preserve">attached </w:t>
      </w:r>
      <w:r>
        <w:rPr>
          <w:color w:val="262626" w:themeColor="text1" w:themeTint="D9"/>
        </w:rPr>
        <w:t>document</w:t>
      </w:r>
    </w:p>
    <w:p w14:paraId="3EFD88D2" w14:textId="2A7D7666" w:rsidR="00B44DA4" w:rsidRPr="00516C67" w:rsidRDefault="00B44DA4" w:rsidP="00B44DA4">
      <w:pPr>
        <w:pStyle w:val="Heading3"/>
        <w:rPr>
          <w:lang w:val="en-AU"/>
        </w:rPr>
      </w:pPr>
      <w:r>
        <w:t xml:space="preserve">b)  </w:t>
      </w:r>
      <w:r>
        <w:rPr>
          <w:lang w:val="en-AU"/>
        </w:rPr>
        <w:t>Document B</w:t>
      </w:r>
    </w:p>
    <w:p w14:paraId="77399E0D" w14:textId="77777777" w:rsidR="00E86752" w:rsidRPr="00B44DA4" w:rsidRDefault="00E86752" w:rsidP="00E86752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Short description of supporting attached document</w:t>
      </w:r>
    </w:p>
    <w:p w14:paraId="729A31F7" w14:textId="62AF1491" w:rsidR="00B44DA4" w:rsidRPr="00516C67" w:rsidRDefault="00B44DA4" w:rsidP="00B44DA4">
      <w:pPr>
        <w:pStyle w:val="Heading3"/>
        <w:rPr>
          <w:lang w:val="en-AU"/>
        </w:rPr>
      </w:pPr>
      <w:r>
        <w:t xml:space="preserve">c)  </w:t>
      </w:r>
      <w:r>
        <w:rPr>
          <w:lang w:val="en-AU"/>
        </w:rPr>
        <w:t>Document C</w:t>
      </w:r>
    </w:p>
    <w:p w14:paraId="7871557A" w14:textId="77777777" w:rsidR="00E86752" w:rsidRPr="00B44DA4" w:rsidRDefault="00E86752" w:rsidP="00E86752">
      <w:pPr>
        <w:pStyle w:val="ListParagraph"/>
        <w:numPr>
          <w:ilvl w:val="0"/>
          <w:numId w:val="3"/>
        </w:numPr>
        <w:rPr>
          <w:color w:val="262626" w:themeColor="text1" w:themeTint="D9"/>
        </w:rPr>
      </w:pPr>
      <w:r>
        <w:rPr>
          <w:color w:val="262626" w:themeColor="text1" w:themeTint="D9"/>
        </w:rPr>
        <w:t>Short description of supporting attached document</w:t>
      </w:r>
    </w:p>
    <w:p w14:paraId="26C9ECF1" w14:textId="77777777" w:rsidR="00B44DA4" w:rsidRPr="00A85677" w:rsidRDefault="00B44DA4" w:rsidP="00B44DA4">
      <w:pPr>
        <w:rPr>
          <w:color w:val="262626" w:themeColor="text1" w:themeTint="D9"/>
        </w:rPr>
      </w:pPr>
    </w:p>
    <w:p w14:paraId="175F52F0" w14:textId="77777777" w:rsidR="00B44DA4" w:rsidRPr="00A85677" w:rsidRDefault="00B44DA4" w:rsidP="003D0EC6">
      <w:pPr>
        <w:rPr>
          <w:color w:val="262626" w:themeColor="text1" w:themeTint="D9"/>
        </w:rPr>
      </w:pPr>
    </w:p>
    <w:sectPr w:rsidR="00B44DA4" w:rsidRPr="00A85677" w:rsidSect="0076037E">
      <w:footerReference w:type="default" r:id="rId7"/>
      <w:footerReference w:type="first" r:id="rId8"/>
      <w:pgSz w:w="12240" w:h="15840" w:code="9"/>
      <w:pgMar w:top="977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5F41" w14:textId="77777777" w:rsidR="00307441" w:rsidRDefault="00307441">
      <w:r>
        <w:separator/>
      </w:r>
    </w:p>
    <w:p w14:paraId="01A43AD3" w14:textId="77777777" w:rsidR="00307441" w:rsidRDefault="00307441"/>
  </w:endnote>
  <w:endnote w:type="continuationSeparator" w:id="0">
    <w:p w14:paraId="5E968697" w14:textId="77777777" w:rsidR="00307441" w:rsidRDefault="00307441">
      <w:r>
        <w:continuationSeparator/>
      </w:r>
    </w:p>
    <w:p w14:paraId="4FB62CDA" w14:textId="77777777" w:rsidR="00307441" w:rsidRDefault="00307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0E762" w14:textId="77777777" w:rsidR="0074301A" w:rsidRDefault="0074301A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869B" w14:textId="77777777" w:rsidR="0074301A" w:rsidRDefault="0074301A">
    <w:pPr>
      <w:pStyle w:val="Footer"/>
    </w:pPr>
    <w:sdt>
      <w:sdtPr>
        <w:id w:val="7803617"/>
        <w:temporary/>
        <w:showingPlcHdr/>
        <w15:appearance w15:val="hidden"/>
      </w:sdtPr>
      <w:sdtContent>
        <w:r>
          <w:rPr>
            <w:lang w:val="en-GB" w:bidi="en-GB"/>
          </w:rPr>
          <w:t>Address | City, County/Region, Postcode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EA78" w14:textId="77777777" w:rsidR="00307441" w:rsidRDefault="00307441">
      <w:r>
        <w:separator/>
      </w:r>
    </w:p>
    <w:p w14:paraId="6AA3D3D5" w14:textId="77777777" w:rsidR="00307441" w:rsidRDefault="00307441"/>
  </w:footnote>
  <w:footnote w:type="continuationSeparator" w:id="0">
    <w:p w14:paraId="4022CB46" w14:textId="77777777" w:rsidR="00307441" w:rsidRDefault="00307441">
      <w:r>
        <w:continuationSeparator/>
      </w:r>
    </w:p>
    <w:p w14:paraId="11DD1F0A" w14:textId="77777777" w:rsidR="00307441" w:rsidRDefault="00307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D8A"/>
    <w:multiLevelType w:val="multilevel"/>
    <w:tmpl w:val="210AD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C795F"/>
    <w:multiLevelType w:val="multilevel"/>
    <w:tmpl w:val="2586E5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B58F0"/>
    <w:multiLevelType w:val="multilevel"/>
    <w:tmpl w:val="81F89F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7A6"/>
    <w:multiLevelType w:val="multilevel"/>
    <w:tmpl w:val="2318BB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62CEC"/>
    <w:multiLevelType w:val="multilevel"/>
    <w:tmpl w:val="390CD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53F3F"/>
    <w:multiLevelType w:val="multilevel"/>
    <w:tmpl w:val="450AE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9250B"/>
    <w:multiLevelType w:val="multilevel"/>
    <w:tmpl w:val="B40EF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35A7C"/>
    <w:multiLevelType w:val="multilevel"/>
    <w:tmpl w:val="047A39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C1CC4"/>
    <w:multiLevelType w:val="multilevel"/>
    <w:tmpl w:val="814CD3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7677B"/>
    <w:multiLevelType w:val="multilevel"/>
    <w:tmpl w:val="416C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61084"/>
    <w:multiLevelType w:val="multilevel"/>
    <w:tmpl w:val="8F567A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B333B"/>
    <w:multiLevelType w:val="hybridMultilevel"/>
    <w:tmpl w:val="592A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3104B"/>
    <w:multiLevelType w:val="multilevel"/>
    <w:tmpl w:val="90404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46463C"/>
    <w:multiLevelType w:val="multilevel"/>
    <w:tmpl w:val="6C06897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D6444"/>
    <w:multiLevelType w:val="multilevel"/>
    <w:tmpl w:val="7EC61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9045F"/>
    <w:multiLevelType w:val="multilevel"/>
    <w:tmpl w:val="E5FED49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E54CFA"/>
    <w:multiLevelType w:val="multilevel"/>
    <w:tmpl w:val="8F2C01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50153"/>
    <w:multiLevelType w:val="multilevel"/>
    <w:tmpl w:val="F4D2D52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9737F"/>
    <w:multiLevelType w:val="multilevel"/>
    <w:tmpl w:val="496AB7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643112"/>
    <w:multiLevelType w:val="multilevel"/>
    <w:tmpl w:val="92FC58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06EF6"/>
    <w:multiLevelType w:val="multilevel"/>
    <w:tmpl w:val="447257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B7F46"/>
    <w:multiLevelType w:val="multilevel"/>
    <w:tmpl w:val="DF1484E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43F8A"/>
    <w:multiLevelType w:val="multilevel"/>
    <w:tmpl w:val="9DC063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DB6158"/>
    <w:multiLevelType w:val="multilevel"/>
    <w:tmpl w:val="588A434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DD2A2D"/>
    <w:multiLevelType w:val="multilevel"/>
    <w:tmpl w:val="621EA0D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74362B"/>
    <w:multiLevelType w:val="multilevel"/>
    <w:tmpl w:val="7E4A7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D7E1A"/>
    <w:multiLevelType w:val="multilevel"/>
    <w:tmpl w:val="F4F02ED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F6B57"/>
    <w:multiLevelType w:val="hybridMultilevel"/>
    <w:tmpl w:val="3D2E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53E27"/>
    <w:multiLevelType w:val="multilevel"/>
    <w:tmpl w:val="6200FE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069EE"/>
    <w:multiLevelType w:val="multilevel"/>
    <w:tmpl w:val="3A5C6E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619AF"/>
    <w:multiLevelType w:val="multilevel"/>
    <w:tmpl w:val="24A8CB1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AE2CD3"/>
    <w:multiLevelType w:val="multilevel"/>
    <w:tmpl w:val="C03A05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32F22"/>
    <w:multiLevelType w:val="multilevel"/>
    <w:tmpl w:val="E16A34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7300F3"/>
    <w:multiLevelType w:val="multilevel"/>
    <w:tmpl w:val="4BF208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B721E1"/>
    <w:multiLevelType w:val="multilevel"/>
    <w:tmpl w:val="BC605B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D47FF"/>
    <w:multiLevelType w:val="multilevel"/>
    <w:tmpl w:val="6CF8E6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4147C7"/>
    <w:multiLevelType w:val="multilevel"/>
    <w:tmpl w:val="DAC8D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5D11CE"/>
    <w:multiLevelType w:val="multilevel"/>
    <w:tmpl w:val="A33E2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994EAE"/>
    <w:multiLevelType w:val="multilevel"/>
    <w:tmpl w:val="7EAA9D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AD24F5"/>
    <w:multiLevelType w:val="multilevel"/>
    <w:tmpl w:val="FD2072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83219"/>
    <w:multiLevelType w:val="multilevel"/>
    <w:tmpl w:val="4FEED3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E056D"/>
    <w:multiLevelType w:val="multilevel"/>
    <w:tmpl w:val="C4C06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504AB1"/>
    <w:multiLevelType w:val="multilevel"/>
    <w:tmpl w:val="5D701C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76A87"/>
    <w:multiLevelType w:val="multilevel"/>
    <w:tmpl w:val="353A5A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953B6E"/>
    <w:multiLevelType w:val="multilevel"/>
    <w:tmpl w:val="613EF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1"/>
  </w:num>
  <w:num w:numId="3">
    <w:abstractNumId w:val="28"/>
  </w:num>
  <w:num w:numId="4">
    <w:abstractNumId w:val="10"/>
  </w:num>
  <w:num w:numId="5">
    <w:abstractNumId w:val="46"/>
  </w:num>
  <w:num w:numId="6">
    <w:abstractNumId w:val="40"/>
  </w:num>
  <w:num w:numId="7">
    <w:abstractNumId w:val="17"/>
  </w:num>
  <w:num w:numId="8">
    <w:abstractNumId w:val="5"/>
  </w:num>
  <w:num w:numId="9">
    <w:abstractNumId w:val="33"/>
  </w:num>
  <w:num w:numId="10">
    <w:abstractNumId w:val="26"/>
  </w:num>
  <w:num w:numId="11">
    <w:abstractNumId w:val="6"/>
  </w:num>
  <w:num w:numId="12">
    <w:abstractNumId w:val="45"/>
  </w:num>
  <w:num w:numId="13">
    <w:abstractNumId w:val="30"/>
  </w:num>
  <w:num w:numId="14">
    <w:abstractNumId w:val="4"/>
  </w:num>
  <w:num w:numId="15">
    <w:abstractNumId w:val="1"/>
  </w:num>
  <w:num w:numId="16">
    <w:abstractNumId w:val="16"/>
  </w:num>
  <w:num w:numId="17">
    <w:abstractNumId w:val="27"/>
  </w:num>
  <w:num w:numId="18">
    <w:abstractNumId w:val="43"/>
  </w:num>
  <w:num w:numId="19">
    <w:abstractNumId w:val="38"/>
  </w:num>
  <w:num w:numId="20">
    <w:abstractNumId w:val="39"/>
  </w:num>
  <w:num w:numId="21">
    <w:abstractNumId w:val="19"/>
  </w:num>
  <w:num w:numId="22">
    <w:abstractNumId w:val="25"/>
  </w:num>
  <w:num w:numId="23">
    <w:abstractNumId w:val="13"/>
  </w:num>
  <w:num w:numId="24">
    <w:abstractNumId w:val="15"/>
  </w:num>
  <w:num w:numId="25">
    <w:abstractNumId w:val="36"/>
  </w:num>
  <w:num w:numId="26">
    <w:abstractNumId w:val="20"/>
  </w:num>
  <w:num w:numId="27">
    <w:abstractNumId w:val="34"/>
  </w:num>
  <w:num w:numId="28">
    <w:abstractNumId w:val="14"/>
  </w:num>
  <w:num w:numId="29">
    <w:abstractNumId w:val="18"/>
  </w:num>
  <w:num w:numId="30">
    <w:abstractNumId w:val="24"/>
  </w:num>
  <w:num w:numId="31">
    <w:abstractNumId w:val="29"/>
  </w:num>
  <w:num w:numId="32">
    <w:abstractNumId w:val="37"/>
  </w:num>
  <w:num w:numId="33">
    <w:abstractNumId w:val="21"/>
  </w:num>
  <w:num w:numId="34">
    <w:abstractNumId w:val="44"/>
  </w:num>
  <w:num w:numId="35">
    <w:abstractNumId w:val="35"/>
  </w:num>
  <w:num w:numId="36">
    <w:abstractNumId w:val="7"/>
  </w:num>
  <w:num w:numId="37">
    <w:abstractNumId w:val="9"/>
  </w:num>
  <w:num w:numId="38">
    <w:abstractNumId w:val="42"/>
  </w:num>
  <w:num w:numId="39">
    <w:abstractNumId w:val="23"/>
  </w:num>
  <w:num w:numId="40">
    <w:abstractNumId w:val="8"/>
  </w:num>
  <w:num w:numId="41">
    <w:abstractNumId w:val="31"/>
  </w:num>
  <w:num w:numId="42">
    <w:abstractNumId w:val="22"/>
  </w:num>
  <w:num w:numId="43">
    <w:abstractNumId w:val="32"/>
  </w:num>
  <w:num w:numId="44">
    <w:abstractNumId w:val="2"/>
  </w:num>
  <w:num w:numId="45">
    <w:abstractNumId w:val="11"/>
  </w:num>
  <w:num w:numId="46">
    <w:abstractNumId w:val="0"/>
  </w:num>
  <w:num w:numId="47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B9"/>
    <w:rsid w:val="00037B8F"/>
    <w:rsid w:val="000C30EA"/>
    <w:rsid w:val="000E5D41"/>
    <w:rsid w:val="000F4437"/>
    <w:rsid w:val="000F7832"/>
    <w:rsid w:val="00132570"/>
    <w:rsid w:val="001837E4"/>
    <w:rsid w:val="001A2F4D"/>
    <w:rsid w:val="001A78CD"/>
    <w:rsid w:val="001C74CE"/>
    <w:rsid w:val="001E127D"/>
    <w:rsid w:val="00237971"/>
    <w:rsid w:val="002B395A"/>
    <w:rsid w:val="002E467C"/>
    <w:rsid w:val="003049A4"/>
    <w:rsid w:val="00307441"/>
    <w:rsid w:val="003260D3"/>
    <w:rsid w:val="00340095"/>
    <w:rsid w:val="003420A3"/>
    <w:rsid w:val="0035356B"/>
    <w:rsid w:val="003638A4"/>
    <w:rsid w:val="00373D2A"/>
    <w:rsid w:val="00385595"/>
    <w:rsid w:val="003B41F6"/>
    <w:rsid w:val="003D0EC6"/>
    <w:rsid w:val="003E314E"/>
    <w:rsid w:val="003F1E3D"/>
    <w:rsid w:val="003F2FE1"/>
    <w:rsid w:val="004052E8"/>
    <w:rsid w:val="004249C2"/>
    <w:rsid w:val="00463B58"/>
    <w:rsid w:val="0048368F"/>
    <w:rsid w:val="004E19A2"/>
    <w:rsid w:val="00514CB9"/>
    <w:rsid w:val="00516C67"/>
    <w:rsid w:val="00522670"/>
    <w:rsid w:val="00526DC7"/>
    <w:rsid w:val="00542380"/>
    <w:rsid w:val="005B47DA"/>
    <w:rsid w:val="005B5431"/>
    <w:rsid w:val="005B60B2"/>
    <w:rsid w:val="005C036E"/>
    <w:rsid w:val="005C38B9"/>
    <w:rsid w:val="005C4130"/>
    <w:rsid w:val="006270CE"/>
    <w:rsid w:val="00632BF9"/>
    <w:rsid w:val="00665E89"/>
    <w:rsid w:val="006812FE"/>
    <w:rsid w:val="006C1884"/>
    <w:rsid w:val="006F78B8"/>
    <w:rsid w:val="0071115C"/>
    <w:rsid w:val="00715C31"/>
    <w:rsid w:val="00722AAB"/>
    <w:rsid w:val="0074301A"/>
    <w:rsid w:val="007503F5"/>
    <w:rsid w:val="0076037E"/>
    <w:rsid w:val="007901C8"/>
    <w:rsid w:val="007B24E9"/>
    <w:rsid w:val="00813197"/>
    <w:rsid w:val="008154A1"/>
    <w:rsid w:val="00831FDC"/>
    <w:rsid w:val="008347FA"/>
    <w:rsid w:val="0087040E"/>
    <w:rsid w:val="008A08BD"/>
    <w:rsid w:val="008A1A80"/>
    <w:rsid w:val="00927852"/>
    <w:rsid w:val="00930F62"/>
    <w:rsid w:val="009310F2"/>
    <w:rsid w:val="009526BA"/>
    <w:rsid w:val="00967A17"/>
    <w:rsid w:val="00991589"/>
    <w:rsid w:val="009B0D1F"/>
    <w:rsid w:val="00A01D4D"/>
    <w:rsid w:val="00A07D1F"/>
    <w:rsid w:val="00A4428A"/>
    <w:rsid w:val="00A52561"/>
    <w:rsid w:val="00A85677"/>
    <w:rsid w:val="00AF68B8"/>
    <w:rsid w:val="00B208D9"/>
    <w:rsid w:val="00B44DA4"/>
    <w:rsid w:val="00B604E0"/>
    <w:rsid w:val="00B7204C"/>
    <w:rsid w:val="00C162CD"/>
    <w:rsid w:val="00C21633"/>
    <w:rsid w:val="00C24325"/>
    <w:rsid w:val="00C43534"/>
    <w:rsid w:val="00C82CE8"/>
    <w:rsid w:val="00C957CA"/>
    <w:rsid w:val="00CC2C9B"/>
    <w:rsid w:val="00CC7825"/>
    <w:rsid w:val="00D12AD7"/>
    <w:rsid w:val="00D260A3"/>
    <w:rsid w:val="00D3204A"/>
    <w:rsid w:val="00D81D53"/>
    <w:rsid w:val="00D97C63"/>
    <w:rsid w:val="00DC3801"/>
    <w:rsid w:val="00DE170B"/>
    <w:rsid w:val="00E01C8C"/>
    <w:rsid w:val="00E22424"/>
    <w:rsid w:val="00E339C2"/>
    <w:rsid w:val="00E634FB"/>
    <w:rsid w:val="00E86752"/>
    <w:rsid w:val="00EF2045"/>
    <w:rsid w:val="00EF744F"/>
    <w:rsid w:val="00F0068E"/>
    <w:rsid w:val="00F006D3"/>
    <w:rsid w:val="00F1330C"/>
    <w:rsid w:val="00F25CA0"/>
    <w:rsid w:val="00F34107"/>
    <w:rsid w:val="00F505D0"/>
    <w:rsid w:val="00F50E1E"/>
    <w:rsid w:val="00F70CDB"/>
    <w:rsid w:val="00FA578C"/>
    <w:rsid w:val="00FE1691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4E864"/>
  <w15:chartTrackingRefBased/>
  <w15:docId w15:val="{F443444B-8AF6-3843-BEE9-7254E0AD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9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9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9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3494BA" w:themeColor="accent1"/>
      <w:sz w:val="22"/>
      <w:szCs w:val="22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9A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  <w:sz w:val="22"/>
      <w:szCs w:val="22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9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9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9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9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9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E19A2"/>
    <w:pPr>
      <w:pBdr>
        <w:bottom w:val="single" w:sz="8" w:space="4" w:color="3494BA" w:themeColor="accent1"/>
      </w:pBdr>
      <w:spacing w:after="300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4E19A2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9A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494BA" w:themeColor="accent1"/>
      <w:spacing w:val="15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E19A2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9A2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ListBullet">
    <w:name w:val="List Bullet"/>
    <w:basedOn w:val="Normal"/>
    <w:uiPriority w:val="31"/>
    <w:qFormat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rsid w:val="004E19A2"/>
    <w:pPr>
      <w:pBdr>
        <w:bottom w:val="single" w:sz="4" w:space="4" w:color="3494BA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3494BA" w:themeColor="accent1"/>
      <w:sz w:val="22"/>
      <w:szCs w:val="22"/>
      <w:lang w:val="en-US"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3494BA" w:themeColor="accent1"/>
        <w:insideH w:val="single" w:sz="6" w:space="0" w:color="3494BA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CEDB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494BA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3494BA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rsid w:val="004E19A2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9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9A2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9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E19A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E19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E19A2"/>
    <w:rPr>
      <w:b/>
      <w:bCs/>
      <w:i/>
      <w:iCs/>
      <w:color w:val="3494BA" w:themeColor="accent1"/>
    </w:rPr>
  </w:style>
  <w:style w:type="character" w:styleId="Strong">
    <w:name w:val="Strong"/>
    <w:basedOn w:val="DefaultParagraphFont"/>
    <w:uiPriority w:val="22"/>
    <w:qFormat/>
    <w:rsid w:val="004E19A2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4E19A2"/>
    <w:rPr>
      <w:smallCaps/>
      <w:color w:val="58B6C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19A2"/>
    <w:rPr>
      <w:b/>
      <w:bCs/>
      <w:smallCaps/>
      <w:color w:val="58B6C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19A2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19A2"/>
    <w:pPr>
      <w:spacing w:after="200"/>
    </w:pPr>
    <w:rPr>
      <w:rFonts w:asciiTheme="minorHAnsi" w:eastAsiaTheme="minorEastAsia" w:hAnsiTheme="minorHAnsi" w:cstheme="minorBidi"/>
      <w:b/>
      <w:bCs/>
      <w:color w:val="3494BA" w:themeColor="accent1"/>
      <w:sz w:val="18"/>
      <w:szCs w:val="18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9A2"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3494BA" w:themeColor="accent1"/>
        <w:left w:val="single" w:sz="4" w:space="31" w:color="3494BA" w:themeColor="accent1"/>
        <w:bottom w:val="single" w:sz="4" w:space="8" w:color="3494BA" w:themeColor="accent1"/>
        <w:right w:val="single" w:sz="4" w:space="31" w:color="3494BA" w:themeColor="accent1"/>
      </w:pBdr>
      <w:shd w:val="clear" w:color="auto" w:fill="3494BA" w:themeFill="accent1"/>
    </w:pPr>
    <w:rPr>
      <w:rFonts w:asciiTheme="minorHAnsi" w:eastAsiaTheme="minorEastAsia" w:hAnsiTheme="minorHAnsi" w:cstheme="minorBidi"/>
      <w:color w:val="FFFFFF" w:themeColor="background1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3494BA" w:themeFill="accent1"/>
    </w:rPr>
  </w:style>
  <w:style w:type="paragraph" w:styleId="Quote">
    <w:name w:val="Quote"/>
    <w:basedOn w:val="Normal"/>
    <w:next w:val="Normal"/>
    <w:link w:val="QuoteChar"/>
    <w:uiPriority w:val="29"/>
    <w:qFormat/>
    <w:rsid w:val="004E19A2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E19A2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9A2"/>
    <w:rPr>
      <w:b/>
      <w:bCs/>
      <w:i/>
      <w:iCs/>
      <w:color w:val="3494BA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E19A2"/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ListNumber">
    <w:name w:val="List Number"/>
    <w:basedOn w:val="Normal"/>
    <w:uiPriority w:val="32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9A2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9A2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9A2"/>
    <w:rPr>
      <w:rFonts w:asciiTheme="majorHAnsi" w:eastAsiaTheme="majorEastAsia" w:hAnsiTheme="majorHAnsi" w:cstheme="majorBidi"/>
      <w:color w:val="1A495C" w:themeColor="accent1" w:themeShade="7F"/>
    </w:rPr>
  </w:style>
  <w:style w:type="paragraph" w:styleId="NoSpacing">
    <w:name w:val="No Spacing"/>
    <w:link w:val="NoSpacingChar"/>
    <w:uiPriority w:val="1"/>
    <w:qFormat/>
    <w:rsid w:val="004E19A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19A2"/>
  </w:style>
  <w:style w:type="paragraph" w:styleId="ListParagraph">
    <w:name w:val="List Paragraph"/>
    <w:basedOn w:val="Normal"/>
    <w:uiPriority w:val="34"/>
    <w:qFormat/>
    <w:rsid w:val="004E19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PersonalName">
    <w:name w:val="Personal Name"/>
    <w:basedOn w:val="Title"/>
    <w:rsid w:val="004E19A2"/>
    <w:rPr>
      <w:b/>
      <w:caps/>
      <w:color w:val="000000"/>
      <w:sz w:val="28"/>
      <w:szCs w:val="28"/>
    </w:rPr>
  </w:style>
  <w:style w:type="paragraph" w:customStyle="1" w:styleId="paragraph">
    <w:name w:val="paragraph"/>
    <w:basedOn w:val="Normal"/>
    <w:rsid w:val="00FE7D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E7D84"/>
  </w:style>
  <w:style w:type="character" w:customStyle="1" w:styleId="eop">
    <w:name w:val="eop"/>
    <w:basedOn w:val="DefaultParagraphFont"/>
    <w:rsid w:val="00FE7D84"/>
  </w:style>
  <w:style w:type="paragraph" w:styleId="NormalWeb">
    <w:name w:val="Normal (Web)"/>
    <w:basedOn w:val="Normal"/>
    <w:uiPriority w:val="99"/>
    <w:semiHidden/>
    <w:unhideWhenUsed/>
    <w:rsid w:val="001C74CE"/>
  </w:style>
  <w:style w:type="paragraph" w:styleId="BalloonText">
    <w:name w:val="Balloon Text"/>
    <w:basedOn w:val="Normal"/>
    <w:link w:val="BalloonTextChar"/>
    <w:uiPriority w:val="99"/>
    <w:semiHidden/>
    <w:unhideWhenUsed/>
    <w:rsid w:val="001A2F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4D"/>
    <w:rPr>
      <w:rFonts w:ascii="Times New Roman" w:eastAsia="Times New Roman" w:hAnsi="Times New Roman" w:cs="Times New Roman"/>
      <w:sz w:val="18"/>
      <w:szCs w:val="18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A5256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561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ifrancw/Library/Group%20Containers/UBF8T346G9.Office/User%20Content.localized/Templates.localized/Cannabis_Extraction_Business_Plan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Cannabis_Extraction_Business_Plan.dotx</Template>
  <TotalTime>0</TotalTime>
  <Pages>10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Harli</dc:creator>
  <cp:keywords/>
  <dc:description/>
  <cp:lastModifiedBy>Meri Harli</cp:lastModifiedBy>
  <cp:revision>2</cp:revision>
  <cp:lastPrinted>2020-11-17T00:08:00Z</cp:lastPrinted>
  <dcterms:created xsi:type="dcterms:W3CDTF">2020-11-17T19:25:00Z</dcterms:created>
  <dcterms:modified xsi:type="dcterms:W3CDTF">2020-11-17T19:25:00Z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